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D17E5"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6"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7"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8"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9"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A"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32"/>
          <w:szCs w:val="32"/>
        </w:rPr>
        <w:t xml:space="preserve"> VEILIGHEIDS- EN GEZONDHEIDSPLAN</w:t>
      </w:r>
    </w:p>
    <w:p w14:paraId="0F7D17EB"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p>
    <w:p w14:paraId="0F7D17EC" w14:textId="77777777" w:rsidR="007B6C94" w:rsidRDefault="007B6C94">
      <w:pPr>
        <w:autoSpaceDE w:val="0"/>
        <w:autoSpaceDN w:val="0"/>
        <w:adjustRightInd w:val="0"/>
        <w:jc w:val="center"/>
        <w:rPr>
          <w:rFonts w:ascii="Arial" w:hAnsi="Arial" w:cs="Arial"/>
          <w:sz w:val="22"/>
          <w:szCs w:val="22"/>
        </w:rPr>
      </w:pPr>
    </w:p>
    <w:p w14:paraId="0F7D17ED" w14:textId="77777777" w:rsidR="007B6C94" w:rsidRDefault="007B6C94">
      <w:pPr>
        <w:autoSpaceDE w:val="0"/>
        <w:autoSpaceDN w:val="0"/>
        <w:adjustRightInd w:val="0"/>
        <w:jc w:val="center"/>
        <w:rPr>
          <w:rFonts w:ascii="Arial" w:hAnsi="Arial" w:cs="Arial"/>
          <w:sz w:val="22"/>
          <w:szCs w:val="22"/>
        </w:rPr>
      </w:pPr>
    </w:p>
    <w:p w14:paraId="0F7D17EE" w14:textId="77777777" w:rsidR="007B6C94" w:rsidRDefault="007B6C94">
      <w:pPr>
        <w:autoSpaceDE w:val="0"/>
        <w:autoSpaceDN w:val="0"/>
        <w:adjustRightInd w:val="0"/>
        <w:jc w:val="center"/>
        <w:rPr>
          <w:rFonts w:ascii="Arial" w:hAnsi="Arial" w:cs="Arial"/>
          <w:sz w:val="22"/>
          <w:szCs w:val="22"/>
        </w:rPr>
      </w:pPr>
    </w:p>
    <w:p w14:paraId="0F7D17EF" w14:textId="77777777" w:rsidR="007B6C94" w:rsidRDefault="007B6C94">
      <w:pPr>
        <w:autoSpaceDE w:val="0"/>
        <w:autoSpaceDN w:val="0"/>
        <w:adjustRightInd w:val="0"/>
        <w:jc w:val="center"/>
        <w:rPr>
          <w:rFonts w:ascii="Arial" w:hAnsi="Arial" w:cs="Arial"/>
          <w:sz w:val="28"/>
          <w:szCs w:val="28"/>
        </w:rPr>
      </w:pPr>
    </w:p>
    <w:p w14:paraId="0F7D17F1" w14:textId="44B136ED" w:rsidR="007B6C94" w:rsidRDefault="003F1482">
      <w:pPr>
        <w:autoSpaceDE w:val="0"/>
        <w:autoSpaceDN w:val="0"/>
        <w:adjustRightInd w:val="0"/>
        <w:jc w:val="center"/>
        <w:rPr>
          <w:rFonts w:ascii="Arial" w:hAnsi="Arial" w:cs="Arial"/>
          <w:sz w:val="28"/>
          <w:szCs w:val="28"/>
        </w:rPr>
      </w:pPr>
      <w:r>
        <w:rPr>
          <w:rFonts w:ascii="Arial" w:hAnsi="Arial" w:cs="Arial"/>
          <w:b/>
          <w:bCs/>
          <w:sz w:val="44"/>
          <w:szCs w:val="28"/>
        </w:rPr>
        <w:t>RAW Bestek onderhoud groenvoorzieningen 2026-2032</w:t>
      </w:r>
      <w:r w:rsidR="00D11DCA" w:rsidRPr="00D11DCA">
        <w:rPr>
          <w:rFonts w:ascii="Arial" w:hAnsi="Arial" w:cs="Arial"/>
          <w:b/>
          <w:bCs/>
          <w:sz w:val="44"/>
          <w:szCs w:val="28"/>
        </w:rPr>
        <w:t xml:space="preserve">, gemeente </w:t>
      </w:r>
      <w:r w:rsidR="00E87BA0">
        <w:rPr>
          <w:rFonts w:ascii="Arial" w:hAnsi="Arial" w:cs="Arial"/>
          <w:b/>
          <w:bCs/>
          <w:sz w:val="44"/>
          <w:szCs w:val="28"/>
        </w:rPr>
        <w:t>Beek</w:t>
      </w:r>
    </w:p>
    <w:p w14:paraId="0F7D17F2" w14:textId="77777777" w:rsidR="003B4114" w:rsidRDefault="003B4114">
      <w:pPr>
        <w:autoSpaceDE w:val="0"/>
        <w:autoSpaceDN w:val="0"/>
        <w:adjustRightInd w:val="0"/>
        <w:jc w:val="center"/>
        <w:rPr>
          <w:rFonts w:ascii="Arial" w:hAnsi="Arial" w:cs="Arial"/>
          <w:sz w:val="28"/>
          <w:szCs w:val="28"/>
        </w:rPr>
      </w:pPr>
    </w:p>
    <w:p w14:paraId="0F7D17F3" w14:textId="77777777" w:rsidR="003B4114" w:rsidRDefault="003B4114">
      <w:pPr>
        <w:autoSpaceDE w:val="0"/>
        <w:autoSpaceDN w:val="0"/>
        <w:adjustRightInd w:val="0"/>
        <w:jc w:val="center"/>
        <w:rPr>
          <w:rFonts w:ascii="Arial" w:hAnsi="Arial" w:cs="Arial"/>
          <w:sz w:val="28"/>
          <w:szCs w:val="28"/>
        </w:rPr>
      </w:pPr>
    </w:p>
    <w:p w14:paraId="0F7D17F4" w14:textId="77777777" w:rsidR="003B4114" w:rsidRDefault="003B4114">
      <w:pPr>
        <w:autoSpaceDE w:val="0"/>
        <w:autoSpaceDN w:val="0"/>
        <w:adjustRightInd w:val="0"/>
        <w:jc w:val="center"/>
        <w:rPr>
          <w:rFonts w:ascii="Arial" w:hAnsi="Arial" w:cs="Arial"/>
          <w:sz w:val="28"/>
          <w:szCs w:val="28"/>
        </w:rPr>
      </w:pPr>
    </w:p>
    <w:p w14:paraId="0F7D17F5" w14:textId="77777777" w:rsidR="007B6C94" w:rsidRDefault="007B6C94">
      <w:pPr>
        <w:autoSpaceDE w:val="0"/>
        <w:autoSpaceDN w:val="0"/>
        <w:adjustRightInd w:val="0"/>
        <w:jc w:val="center"/>
        <w:rPr>
          <w:rFonts w:ascii="Arial" w:hAnsi="Arial" w:cs="Arial"/>
          <w:sz w:val="28"/>
          <w:szCs w:val="28"/>
        </w:rPr>
      </w:pPr>
    </w:p>
    <w:p w14:paraId="0F7D17F6" w14:textId="102F7111" w:rsidR="007B6C94" w:rsidRDefault="007B6C94" w:rsidP="00306E91">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sidRPr="00413B07">
        <w:rPr>
          <w:rFonts w:ascii="Arial" w:hAnsi="Arial" w:cs="Arial"/>
          <w:b/>
          <w:bCs/>
          <w:sz w:val="28"/>
          <w:szCs w:val="28"/>
        </w:rPr>
        <w:t>besteknr.:</w:t>
      </w:r>
      <w:r>
        <w:rPr>
          <w:rFonts w:ascii="Arial" w:hAnsi="Arial" w:cs="Arial"/>
          <w:b/>
          <w:bCs/>
          <w:sz w:val="28"/>
          <w:szCs w:val="28"/>
        </w:rPr>
        <w:t xml:space="preserve"> </w:t>
      </w:r>
      <w:r w:rsidR="00883EB9" w:rsidRPr="00883EB9">
        <w:rPr>
          <w:rFonts w:ascii="Arial" w:hAnsi="Arial" w:cs="Arial"/>
          <w:b/>
          <w:bCs/>
          <w:sz w:val="28"/>
          <w:szCs w:val="28"/>
        </w:rPr>
        <w:t>2026032460593</w:t>
      </w:r>
    </w:p>
    <w:p w14:paraId="0F7D17F7" w14:textId="77777777" w:rsidR="007B6C94" w:rsidRPr="005C0E6F" w:rsidRDefault="007B6C94">
      <w:pPr>
        <w:tabs>
          <w:tab w:val="left" w:pos="1417"/>
        </w:tabs>
        <w:autoSpaceDE w:val="0"/>
        <w:autoSpaceDN w:val="0"/>
        <w:adjustRightInd w:val="0"/>
        <w:rPr>
          <w:rFonts w:ascii="Arial" w:hAnsi="Arial" w:cs="Arial"/>
          <w:sz w:val="22"/>
          <w:szCs w:val="22"/>
        </w:rPr>
      </w:pPr>
    </w:p>
    <w:p w14:paraId="0F7D17F8" w14:textId="77777777" w:rsidR="007B6C94" w:rsidRPr="005C0E6F" w:rsidRDefault="007B6C94">
      <w:pPr>
        <w:tabs>
          <w:tab w:val="left" w:pos="1417"/>
        </w:tabs>
        <w:autoSpaceDE w:val="0"/>
        <w:autoSpaceDN w:val="0"/>
        <w:adjustRightInd w:val="0"/>
        <w:rPr>
          <w:rFonts w:ascii="Arial" w:hAnsi="Arial" w:cs="Arial"/>
          <w:sz w:val="22"/>
          <w:szCs w:val="22"/>
        </w:rPr>
      </w:pPr>
    </w:p>
    <w:p w14:paraId="0F7D17F9" w14:textId="77777777" w:rsidR="007B6C94" w:rsidRPr="005C0E6F" w:rsidRDefault="007B6C94">
      <w:pPr>
        <w:tabs>
          <w:tab w:val="left" w:pos="1417"/>
        </w:tabs>
        <w:autoSpaceDE w:val="0"/>
        <w:autoSpaceDN w:val="0"/>
        <w:adjustRightInd w:val="0"/>
        <w:rPr>
          <w:rFonts w:ascii="Arial" w:hAnsi="Arial" w:cs="Arial"/>
          <w:sz w:val="22"/>
          <w:szCs w:val="22"/>
        </w:rPr>
      </w:pPr>
    </w:p>
    <w:p w14:paraId="0F7D17FA" w14:textId="77777777" w:rsidR="007B6C94" w:rsidRPr="005C0E6F" w:rsidRDefault="007B6C94">
      <w:pPr>
        <w:tabs>
          <w:tab w:val="left" w:pos="1417"/>
        </w:tabs>
        <w:autoSpaceDE w:val="0"/>
        <w:autoSpaceDN w:val="0"/>
        <w:adjustRightInd w:val="0"/>
        <w:rPr>
          <w:rFonts w:ascii="Arial" w:hAnsi="Arial" w:cs="Arial"/>
          <w:sz w:val="22"/>
          <w:szCs w:val="22"/>
        </w:rPr>
      </w:pPr>
    </w:p>
    <w:p w14:paraId="0F7D17FB" w14:textId="77777777" w:rsidR="007B6C94" w:rsidRPr="005C0E6F" w:rsidRDefault="007B6C94">
      <w:pPr>
        <w:tabs>
          <w:tab w:val="left" w:pos="1417"/>
        </w:tabs>
        <w:autoSpaceDE w:val="0"/>
        <w:autoSpaceDN w:val="0"/>
        <w:adjustRightInd w:val="0"/>
        <w:rPr>
          <w:rFonts w:ascii="Arial" w:hAnsi="Arial" w:cs="Arial"/>
          <w:sz w:val="22"/>
          <w:szCs w:val="22"/>
        </w:rPr>
      </w:pPr>
    </w:p>
    <w:p w14:paraId="0F7D17FC" w14:textId="77777777" w:rsidR="007B6C94" w:rsidRPr="005C0E6F" w:rsidRDefault="007B6C94">
      <w:pPr>
        <w:tabs>
          <w:tab w:val="left" w:pos="1417"/>
        </w:tabs>
        <w:autoSpaceDE w:val="0"/>
        <w:autoSpaceDN w:val="0"/>
        <w:adjustRightInd w:val="0"/>
        <w:rPr>
          <w:rFonts w:ascii="Arial" w:hAnsi="Arial" w:cs="Arial"/>
          <w:sz w:val="22"/>
          <w:szCs w:val="22"/>
        </w:rPr>
      </w:pPr>
    </w:p>
    <w:p w14:paraId="0F7D17FD" w14:textId="77777777" w:rsidR="007B6C94" w:rsidRPr="005C0E6F" w:rsidRDefault="007B6C94">
      <w:pPr>
        <w:tabs>
          <w:tab w:val="left" w:pos="1417"/>
        </w:tabs>
        <w:autoSpaceDE w:val="0"/>
        <w:autoSpaceDN w:val="0"/>
        <w:adjustRightInd w:val="0"/>
        <w:rPr>
          <w:rFonts w:ascii="Arial" w:hAnsi="Arial" w:cs="Arial"/>
          <w:sz w:val="22"/>
          <w:szCs w:val="22"/>
        </w:rPr>
      </w:pPr>
    </w:p>
    <w:p w14:paraId="0F7D17FE" w14:textId="77777777" w:rsidR="003B4114" w:rsidRPr="005C0E6F" w:rsidRDefault="003B4114">
      <w:pPr>
        <w:tabs>
          <w:tab w:val="left" w:pos="1417"/>
        </w:tabs>
        <w:autoSpaceDE w:val="0"/>
        <w:autoSpaceDN w:val="0"/>
        <w:adjustRightInd w:val="0"/>
        <w:rPr>
          <w:rFonts w:ascii="Arial" w:hAnsi="Arial" w:cs="Arial"/>
          <w:sz w:val="22"/>
          <w:szCs w:val="22"/>
        </w:rPr>
      </w:pPr>
    </w:p>
    <w:p w14:paraId="0F7D17FF" w14:textId="77777777" w:rsidR="003B4114" w:rsidRPr="005C0E6F" w:rsidRDefault="003B4114">
      <w:pPr>
        <w:tabs>
          <w:tab w:val="left" w:pos="1417"/>
        </w:tabs>
        <w:autoSpaceDE w:val="0"/>
        <w:autoSpaceDN w:val="0"/>
        <w:adjustRightInd w:val="0"/>
        <w:rPr>
          <w:rFonts w:ascii="Arial" w:hAnsi="Arial" w:cs="Arial"/>
          <w:sz w:val="22"/>
          <w:szCs w:val="22"/>
        </w:rPr>
      </w:pPr>
    </w:p>
    <w:p w14:paraId="0F7D1800" w14:textId="77777777" w:rsidR="003B4114" w:rsidRPr="005C0E6F" w:rsidRDefault="003B4114">
      <w:pPr>
        <w:tabs>
          <w:tab w:val="left" w:pos="1417"/>
        </w:tabs>
        <w:autoSpaceDE w:val="0"/>
        <w:autoSpaceDN w:val="0"/>
        <w:adjustRightInd w:val="0"/>
        <w:rPr>
          <w:rFonts w:ascii="Arial" w:hAnsi="Arial" w:cs="Arial"/>
          <w:sz w:val="22"/>
          <w:szCs w:val="22"/>
        </w:rPr>
      </w:pPr>
    </w:p>
    <w:p w14:paraId="0F7D1801" w14:textId="77777777" w:rsidR="003B4114" w:rsidRPr="005C0E6F" w:rsidRDefault="003B4114">
      <w:pPr>
        <w:tabs>
          <w:tab w:val="left" w:pos="1417"/>
        </w:tabs>
        <w:autoSpaceDE w:val="0"/>
        <w:autoSpaceDN w:val="0"/>
        <w:adjustRightInd w:val="0"/>
        <w:rPr>
          <w:rFonts w:ascii="Arial" w:hAnsi="Arial" w:cs="Arial"/>
          <w:sz w:val="22"/>
          <w:szCs w:val="22"/>
        </w:rPr>
      </w:pPr>
    </w:p>
    <w:p w14:paraId="0F7D1802" w14:textId="77777777" w:rsidR="003B4114" w:rsidRPr="005C0E6F" w:rsidRDefault="003B4114">
      <w:pPr>
        <w:tabs>
          <w:tab w:val="left" w:pos="1417"/>
        </w:tabs>
        <w:autoSpaceDE w:val="0"/>
        <w:autoSpaceDN w:val="0"/>
        <w:adjustRightInd w:val="0"/>
        <w:rPr>
          <w:rFonts w:ascii="Arial" w:hAnsi="Arial" w:cs="Arial"/>
          <w:sz w:val="22"/>
          <w:szCs w:val="22"/>
        </w:rPr>
      </w:pPr>
    </w:p>
    <w:p w14:paraId="0F7D1803" w14:textId="77777777" w:rsidR="003B4114" w:rsidRPr="005C0E6F" w:rsidRDefault="003B4114">
      <w:pPr>
        <w:tabs>
          <w:tab w:val="left" w:pos="1417"/>
        </w:tabs>
        <w:autoSpaceDE w:val="0"/>
        <w:autoSpaceDN w:val="0"/>
        <w:adjustRightInd w:val="0"/>
        <w:rPr>
          <w:rFonts w:ascii="Arial" w:hAnsi="Arial" w:cs="Arial"/>
          <w:sz w:val="22"/>
          <w:szCs w:val="22"/>
        </w:rPr>
      </w:pPr>
    </w:p>
    <w:p w14:paraId="0F7D1804" w14:textId="77777777" w:rsidR="003B4114" w:rsidRPr="005C0E6F" w:rsidRDefault="003B4114">
      <w:pPr>
        <w:tabs>
          <w:tab w:val="left" w:pos="1417"/>
        </w:tabs>
        <w:autoSpaceDE w:val="0"/>
        <w:autoSpaceDN w:val="0"/>
        <w:adjustRightInd w:val="0"/>
        <w:rPr>
          <w:rFonts w:ascii="Arial" w:hAnsi="Arial" w:cs="Arial"/>
          <w:sz w:val="22"/>
          <w:szCs w:val="22"/>
        </w:rPr>
      </w:pPr>
    </w:p>
    <w:p w14:paraId="0F7D1805" w14:textId="77777777" w:rsidR="003B4114" w:rsidRPr="005C0E6F" w:rsidRDefault="003B4114">
      <w:pPr>
        <w:tabs>
          <w:tab w:val="left" w:pos="1417"/>
        </w:tabs>
        <w:autoSpaceDE w:val="0"/>
        <w:autoSpaceDN w:val="0"/>
        <w:adjustRightInd w:val="0"/>
        <w:rPr>
          <w:rFonts w:ascii="Arial" w:hAnsi="Arial" w:cs="Arial"/>
          <w:sz w:val="22"/>
          <w:szCs w:val="22"/>
        </w:rPr>
      </w:pPr>
    </w:p>
    <w:p w14:paraId="0F7D1806" w14:textId="77777777" w:rsidR="003B4114" w:rsidRPr="005C0E6F" w:rsidRDefault="003B4114">
      <w:pPr>
        <w:tabs>
          <w:tab w:val="left" w:pos="1417"/>
        </w:tabs>
        <w:autoSpaceDE w:val="0"/>
        <w:autoSpaceDN w:val="0"/>
        <w:adjustRightInd w:val="0"/>
        <w:rPr>
          <w:rFonts w:ascii="Arial" w:hAnsi="Arial" w:cs="Arial"/>
          <w:sz w:val="22"/>
          <w:szCs w:val="22"/>
        </w:rPr>
      </w:pPr>
    </w:p>
    <w:p w14:paraId="0F7D1807" w14:textId="77777777" w:rsidR="003B4114" w:rsidRPr="005C0E6F" w:rsidRDefault="003B4114">
      <w:pPr>
        <w:tabs>
          <w:tab w:val="left" w:pos="1417"/>
        </w:tabs>
        <w:autoSpaceDE w:val="0"/>
        <w:autoSpaceDN w:val="0"/>
        <w:adjustRightInd w:val="0"/>
        <w:rPr>
          <w:rFonts w:ascii="Arial" w:hAnsi="Arial" w:cs="Arial"/>
          <w:sz w:val="22"/>
          <w:szCs w:val="22"/>
        </w:rPr>
      </w:pPr>
    </w:p>
    <w:p w14:paraId="0F7D1808" w14:textId="77777777" w:rsidR="003B4114" w:rsidRPr="005C0E6F" w:rsidRDefault="003B4114">
      <w:pPr>
        <w:tabs>
          <w:tab w:val="left" w:pos="1417"/>
        </w:tabs>
        <w:autoSpaceDE w:val="0"/>
        <w:autoSpaceDN w:val="0"/>
        <w:adjustRightInd w:val="0"/>
        <w:rPr>
          <w:rFonts w:ascii="Arial" w:hAnsi="Arial" w:cs="Arial"/>
          <w:sz w:val="22"/>
          <w:szCs w:val="22"/>
        </w:rPr>
      </w:pPr>
    </w:p>
    <w:p w14:paraId="0F7D1809" w14:textId="77777777" w:rsidR="003B4114" w:rsidRPr="005C0E6F" w:rsidRDefault="003B4114">
      <w:pPr>
        <w:tabs>
          <w:tab w:val="left" w:pos="1417"/>
        </w:tabs>
        <w:autoSpaceDE w:val="0"/>
        <w:autoSpaceDN w:val="0"/>
        <w:adjustRightInd w:val="0"/>
        <w:rPr>
          <w:rFonts w:ascii="Arial" w:hAnsi="Arial" w:cs="Arial"/>
          <w:sz w:val="22"/>
          <w:szCs w:val="22"/>
        </w:rPr>
      </w:pPr>
    </w:p>
    <w:p w14:paraId="0F7D180A" w14:textId="77777777" w:rsidR="007B6C94" w:rsidRPr="005C0E6F" w:rsidRDefault="007B6C94">
      <w:pPr>
        <w:tabs>
          <w:tab w:val="left" w:pos="1417"/>
        </w:tabs>
        <w:autoSpaceDE w:val="0"/>
        <w:autoSpaceDN w:val="0"/>
        <w:adjustRightInd w:val="0"/>
        <w:rPr>
          <w:rFonts w:ascii="Arial" w:hAnsi="Arial" w:cs="Arial"/>
          <w:sz w:val="22"/>
          <w:szCs w:val="22"/>
        </w:rPr>
      </w:pPr>
    </w:p>
    <w:p w14:paraId="0F7D180B" w14:textId="6778CB2F" w:rsidR="00B2598A" w:rsidRPr="00841DA7" w:rsidRDefault="0083041A">
      <w:pPr>
        <w:tabs>
          <w:tab w:val="left" w:pos="2834"/>
        </w:tabs>
        <w:autoSpaceDE w:val="0"/>
        <w:autoSpaceDN w:val="0"/>
        <w:adjustRightInd w:val="0"/>
        <w:rPr>
          <w:rFonts w:ascii="Arial" w:hAnsi="Arial" w:cs="Arial"/>
          <w:sz w:val="22"/>
          <w:szCs w:val="22"/>
        </w:rPr>
      </w:pPr>
      <w:r w:rsidRPr="00841DA7">
        <w:rPr>
          <w:rFonts w:ascii="Arial" w:hAnsi="Arial" w:cs="Arial"/>
          <w:sz w:val="22"/>
          <w:szCs w:val="22"/>
        </w:rPr>
        <w:t>Projectnummer</w:t>
      </w:r>
      <w:r w:rsidRPr="00841DA7">
        <w:rPr>
          <w:rFonts w:ascii="Arial" w:hAnsi="Arial" w:cs="Arial"/>
          <w:sz w:val="22"/>
          <w:szCs w:val="22"/>
        </w:rPr>
        <w:tab/>
        <w:t xml:space="preserve">: </w:t>
      </w:r>
    </w:p>
    <w:p w14:paraId="0F7D180C" w14:textId="510BBB77" w:rsidR="007B6C94" w:rsidRPr="00841DA7" w:rsidRDefault="001638D1">
      <w:pPr>
        <w:tabs>
          <w:tab w:val="left" w:pos="2834"/>
        </w:tabs>
        <w:autoSpaceDE w:val="0"/>
        <w:autoSpaceDN w:val="0"/>
        <w:adjustRightInd w:val="0"/>
        <w:rPr>
          <w:rFonts w:ascii="Arial" w:hAnsi="Arial" w:cs="Arial"/>
          <w:sz w:val="22"/>
          <w:szCs w:val="22"/>
        </w:rPr>
      </w:pPr>
      <w:r w:rsidRPr="00841DA7">
        <w:rPr>
          <w:rFonts w:ascii="Arial" w:hAnsi="Arial" w:cs="Arial"/>
          <w:sz w:val="22"/>
          <w:szCs w:val="22"/>
        </w:rPr>
        <w:t>Datum</w:t>
      </w:r>
      <w:r w:rsidRPr="00841DA7">
        <w:rPr>
          <w:rFonts w:ascii="Arial" w:hAnsi="Arial" w:cs="Arial"/>
          <w:sz w:val="22"/>
          <w:szCs w:val="22"/>
        </w:rPr>
        <w:tab/>
        <w:t xml:space="preserve">: </w:t>
      </w:r>
      <w:r w:rsidR="00C55E74">
        <w:rPr>
          <w:rFonts w:ascii="Arial" w:hAnsi="Arial" w:cs="Arial"/>
          <w:sz w:val="22"/>
          <w:szCs w:val="22"/>
        </w:rPr>
        <w:t>maart 2026</w:t>
      </w:r>
      <w:r w:rsidR="007B6C94" w:rsidRPr="00841DA7">
        <w:rPr>
          <w:rFonts w:ascii="Arial" w:hAnsi="Arial" w:cs="Arial"/>
          <w:sz w:val="22"/>
          <w:szCs w:val="22"/>
        </w:rPr>
        <w:tab/>
      </w:r>
    </w:p>
    <w:p w14:paraId="0F7D180D" w14:textId="77777777" w:rsidR="007B6C94" w:rsidRPr="00841DA7" w:rsidRDefault="007B6C94">
      <w:pPr>
        <w:tabs>
          <w:tab w:val="left" w:pos="2834"/>
        </w:tabs>
        <w:autoSpaceDE w:val="0"/>
        <w:autoSpaceDN w:val="0"/>
        <w:adjustRightInd w:val="0"/>
        <w:rPr>
          <w:rFonts w:ascii="Arial" w:hAnsi="Arial" w:cs="Arial"/>
          <w:sz w:val="22"/>
          <w:szCs w:val="22"/>
        </w:rPr>
      </w:pPr>
      <w:r w:rsidRPr="00841DA7">
        <w:rPr>
          <w:rFonts w:ascii="Arial" w:hAnsi="Arial" w:cs="Arial"/>
          <w:sz w:val="22"/>
          <w:szCs w:val="22"/>
        </w:rPr>
        <w:t>Revisie</w:t>
      </w:r>
      <w:r w:rsidRPr="00841DA7">
        <w:rPr>
          <w:rFonts w:ascii="Arial" w:hAnsi="Arial" w:cs="Arial"/>
          <w:sz w:val="22"/>
          <w:szCs w:val="22"/>
        </w:rPr>
        <w:tab/>
        <w:t>:</w:t>
      </w:r>
      <w:r w:rsidR="001C131D" w:rsidRPr="00841DA7">
        <w:rPr>
          <w:rFonts w:ascii="Arial" w:hAnsi="Arial" w:cs="Arial"/>
          <w:sz w:val="22"/>
          <w:szCs w:val="22"/>
        </w:rPr>
        <w:t xml:space="preserve"> </w:t>
      </w:r>
    </w:p>
    <w:p w14:paraId="0F7D180E" w14:textId="77777777" w:rsidR="007B6C94" w:rsidRPr="00841DA7" w:rsidRDefault="007B6C94">
      <w:pPr>
        <w:tabs>
          <w:tab w:val="left" w:pos="2834"/>
        </w:tabs>
        <w:autoSpaceDE w:val="0"/>
        <w:autoSpaceDN w:val="0"/>
        <w:adjustRightInd w:val="0"/>
        <w:rPr>
          <w:rFonts w:ascii="Arial" w:hAnsi="Arial" w:cs="Arial"/>
          <w:sz w:val="22"/>
          <w:szCs w:val="22"/>
        </w:rPr>
      </w:pPr>
      <w:r w:rsidRPr="00841DA7">
        <w:rPr>
          <w:rFonts w:ascii="Arial" w:hAnsi="Arial" w:cs="Arial"/>
          <w:sz w:val="22"/>
          <w:szCs w:val="22"/>
        </w:rPr>
        <w:t>Datum</w:t>
      </w:r>
      <w:r w:rsidRPr="00841DA7">
        <w:rPr>
          <w:rFonts w:ascii="Arial" w:hAnsi="Arial" w:cs="Arial"/>
          <w:sz w:val="22"/>
          <w:szCs w:val="22"/>
        </w:rPr>
        <w:tab/>
        <w:t>:</w:t>
      </w:r>
      <w:r w:rsidR="00E63500" w:rsidRPr="00841DA7">
        <w:rPr>
          <w:rFonts w:ascii="Arial" w:hAnsi="Arial" w:cs="Arial"/>
          <w:sz w:val="22"/>
          <w:szCs w:val="22"/>
        </w:rPr>
        <w:t xml:space="preserve"> </w:t>
      </w:r>
    </w:p>
    <w:p w14:paraId="0F7D180F" w14:textId="77777777" w:rsidR="007B6C94" w:rsidRDefault="007B6C94">
      <w:pPr>
        <w:tabs>
          <w:tab w:val="left" w:pos="2834"/>
        </w:tabs>
        <w:autoSpaceDE w:val="0"/>
        <w:autoSpaceDN w:val="0"/>
        <w:adjustRightInd w:val="0"/>
        <w:rPr>
          <w:rFonts w:ascii="Arial" w:hAnsi="Arial" w:cs="Arial"/>
          <w:sz w:val="22"/>
          <w:szCs w:val="22"/>
        </w:rPr>
      </w:pPr>
      <w:r>
        <w:rPr>
          <w:rFonts w:ascii="Arial" w:hAnsi="Arial" w:cs="Arial"/>
          <w:sz w:val="22"/>
          <w:szCs w:val="22"/>
        </w:rPr>
        <w:t>Coördinator ontwerpfase</w:t>
      </w:r>
      <w:r>
        <w:rPr>
          <w:rFonts w:ascii="Arial" w:hAnsi="Arial" w:cs="Arial"/>
          <w:sz w:val="22"/>
          <w:szCs w:val="22"/>
        </w:rPr>
        <w:tab/>
        <w:t>:</w:t>
      </w:r>
    </w:p>
    <w:p w14:paraId="0F7D1810" w14:textId="77777777" w:rsidR="007B6C94" w:rsidRDefault="007B6C94">
      <w:pPr>
        <w:tabs>
          <w:tab w:val="left" w:pos="2834"/>
        </w:tabs>
        <w:autoSpaceDE w:val="0"/>
        <w:autoSpaceDN w:val="0"/>
        <w:adjustRightInd w:val="0"/>
        <w:rPr>
          <w:rFonts w:ascii="Arial" w:hAnsi="Arial" w:cs="Arial"/>
          <w:sz w:val="22"/>
          <w:szCs w:val="22"/>
        </w:rPr>
      </w:pPr>
      <w:r>
        <w:rPr>
          <w:rFonts w:ascii="Arial" w:hAnsi="Arial" w:cs="Arial"/>
          <w:sz w:val="22"/>
          <w:szCs w:val="22"/>
        </w:rPr>
        <w:t>Accordering</w:t>
      </w:r>
      <w:r>
        <w:rPr>
          <w:rFonts w:ascii="Arial" w:hAnsi="Arial" w:cs="Arial"/>
          <w:sz w:val="22"/>
          <w:szCs w:val="22"/>
        </w:rPr>
        <w:tab/>
        <w:t>:</w:t>
      </w:r>
    </w:p>
    <w:p w14:paraId="0F7D1811" w14:textId="77777777" w:rsidR="007B6C94" w:rsidRDefault="007B6C94">
      <w:pPr>
        <w:autoSpaceDE w:val="0"/>
        <w:autoSpaceDN w:val="0"/>
        <w:adjustRightInd w:val="0"/>
        <w:rPr>
          <w:rFonts w:ascii="Arial" w:hAnsi="Arial" w:cs="Arial"/>
          <w:b/>
          <w:bCs/>
          <w:sz w:val="32"/>
          <w:szCs w:val="32"/>
          <w:u w:val="single"/>
        </w:rPr>
      </w:pPr>
      <w:r>
        <w:br w:type="page"/>
      </w:r>
      <w:r>
        <w:rPr>
          <w:rFonts w:ascii="Arial" w:hAnsi="Arial" w:cs="Arial"/>
          <w:b/>
          <w:bCs/>
          <w:sz w:val="32"/>
          <w:szCs w:val="32"/>
          <w:u w:val="single"/>
        </w:rPr>
        <w:lastRenderedPageBreak/>
        <w:t>INHOUDSOPGAVE</w:t>
      </w:r>
    </w:p>
    <w:p w14:paraId="0F7D1812" w14:textId="77777777" w:rsidR="007B6C94" w:rsidRDefault="007B6C94">
      <w:pPr>
        <w:autoSpaceDE w:val="0"/>
        <w:autoSpaceDN w:val="0"/>
        <w:adjustRightInd w:val="0"/>
        <w:rPr>
          <w:rFonts w:ascii="Arial" w:hAnsi="Arial" w:cs="Arial"/>
          <w:b/>
          <w:bCs/>
          <w:sz w:val="32"/>
          <w:szCs w:val="32"/>
          <w:u w:val="single"/>
        </w:rPr>
      </w:pPr>
    </w:p>
    <w:tbl>
      <w:tblPr>
        <w:tblW w:w="9981" w:type="dxa"/>
        <w:tblLayout w:type="fixed"/>
        <w:tblCellMar>
          <w:left w:w="70" w:type="dxa"/>
          <w:right w:w="70" w:type="dxa"/>
        </w:tblCellMar>
        <w:tblLook w:val="0000" w:firstRow="0" w:lastRow="0" w:firstColumn="0" w:lastColumn="0" w:noHBand="0" w:noVBand="0"/>
      </w:tblPr>
      <w:tblGrid>
        <w:gridCol w:w="637"/>
        <w:gridCol w:w="851"/>
        <w:gridCol w:w="850"/>
        <w:gridCol w:w="567"/>
        <w:gridCol w:w="6521"/>
        <w:gridCol w:w="555"/>
      </w:tblGrid>
      <w:tr w:rsidR="007B6C94" w14:paraId="0F7D1817" w14:textId="77777777">
        <w:tc>
          <w:tcPr>
            <w:tcW w:w="637" w:type="dxa"/>
            <w:tcBorders>
              <w:top w:val="nil"/>
              <w:left w:val="nil"/>
              <w:bottom w:val="nil"/>
              <w:right w:val="nil"/>
            </w:tcBorders>
          </w:tcPr>
          <w:p w14:paraId="0F7D1813"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14"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1.</w:t>
            </w:r>
            <w:r w:rsidRPr="00F9713B">
              <w:rPr>
                <w:rFonts w:ascii="Arial" w:hAnsi="Arial" w:cs="Arial"/>
                <w:b/>
                <w:sz w:val="20"/>
                <w:szCs w:val="20"/>
              </w:rPr>
              <w:tab/>
              <w:t>KENNISGEVINGSFORMULIER</w:t>
            </w:r>
          </w:p>
        </w:tc>
        <w:tc>
          <w:tcPr>
            <w:tcW w:w="555" w:type="dxa"/>
            <w:tcBorders>
              <w:top w:val="nil"/>
              <w:left w:val="nil"/>
              <w:bottom w:val="nil"/>
              <w:right w:val="nil"/>
            </w:tcBorders>
          </w:tcPr>
          <w:p w14:paraId="0F7D1815"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3</w:t>
            </w:r>
          </w:p>
          <w:p w14:paraId="0F7D1816" w14:textId="77777777" w:rsidR="00F9713B" w:rsidRPr="00F9713B" w:rsidRDefault="00F9713B">
            <w:pPr>
              <w:autoSpaceDE w:val="0"/>
              <w:autoSpaceDN w:val="0"/>
              <w:adjustRightInd w:val="0"/>
              <w:rPr>
                <w:rFonts w:ascii="Arial" w:hAnsi="Arial" w:cs="Arial"/>
                <w:b/>
                <w:sz w:val="20"/>
                <w:szCs w:val="20"/>
              </w:rPr>
            </w:pPr>
          </w:p>
        </w:tc>
      </w:tr>
      <w:tr w:rsidR="007B6C94" w:rsidRPr="00F9713B" w14:paraId="0F7D181B" w14:textId="77777777">
        <w:tc>
          <w:tcPr>
            <w:tcW w:w="637" w:type="dxa"/>
            <w:tcBorders>
              <w:top w:val="nil"/>
              <w:left w:val="nil"/>
              <w:bottom w:val="nil"/>
              <w:right w:val="nil"/>
            </w:tcBorders>
          </w:tcPr>
          <w:p w14:paraId="0F7D1818"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19"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2.</w:t>
            </w:r>
            <w:r w:rsidRPr="00F9713B">
              <w:rPr>
                <w:rFonts w:ascii="Arial" w:hAnsi="Arial" w:cs="Arial"/>
                <w:b/>
                <w:sz w:val="20"/>
                <w:szCs w:val="20"/>
              </w:rPr>
              <w:tab/>
              <w:t>VEILIGHEIDS- EN GEZONDHEIDSPLAN (ONTWERP)</w:t>
            </w:r>
          </w:p>
        </w:tc>
        <w:tc>
          <w:tcPr>
            <w:tcW w:w="555" w:type="dxa"/>
            <w:tcBorders>
              <w:top w:val="nil"/>
              <w:left w:val="nil"/>
              <w:bottom w:val="nil"/>
              <w:right w:val="nil"/>
            </w:tcBorders>
          </w:tcPr>
          <w:p w14:paraId="0F7D181A"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4</w:t>
            </w:r>
          </w:p>
        </w:tc>
      </w:tr>
      <w:tr w:rsidR="007B6C94" w14:paraId="0F7D181F" w14:textId="77777777">
        <w:tc>
          <w:tcPr>
            <w:tcW w:w="1488" w:type="dxa"/>
            <w:gridSpan w:val="2"/>
            <w:tcBorders>
              <w:top w:val="nil"/>
              <w:left w:val="nil"/>
              <w:bottom w:val="nil"/>
              <w:right w:val="nil"/>
            </w:tcBorders>
          </w:tcPr>
          <w:p w14:paraId="0F7D181C"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1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Inleiding</w:t>
            </w:r>
          </w:p>
        </w:tc>
        <w:tc>
          <w:tcPr>
            <w:tcW w:w="555" w:type="dxa"/>
            <w:tcBorders>
              <w:top w:val="nil"/>
              <w:left w:val="nil"/>
              <w:bottom w:val="nil"/>
              <w:right w:val="nil"/>
            </w:tcBorders>
          </w:tcPr>
          <w:p w14:paraId="0F7D181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3" w14:textId="77777777">
        <w:tc>
          <w:tcPr>
            <w:tcW w:w="1488" w:type="dxa"/>
            <w:gridSpan w:val="2"/>
            <w:tcBorders>
              <w:top w:val="nil"/>
              <w:left w:val="nil"/>
              <w:bottom w:val="nil"/>
              <w:right w:val="nil"/>
            </w:tcBorders>
          </w:tcPr>
          <w:p w14:paraId="0F7D1820"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2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Beschrijving van het tot stand te brengen bouwwerk</w:t>
            </w:r>
          </w:p>
        </w:tc>
        <w:tc>
          <w:tcPr>
            <w:tcW w:w="555" w:type="dxa"/>
            <w:tcBorders>
              <w:top w:val="nil"/>
              <w:left w:val="nil"/>
              <w:bottom w:val="nil"/>
              <w:right w:val="nil"/>
            </w:tcBorders>
          </w:tcPr>
          <w:p w14:paraId="0F7D182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7" w14:textId="77777777">
        <w:tc>
          <w:tcPr>
            <w:tcW w:w="1488" w:type="dxa"/>
            <w:gridSpan w:val="2"/>
            <w:tcBorders>
              <w:top w:val="nil"/>
              <w:left w:val="nil"/>
              <w:bottom w:val="nil"/>
              <w:right w:val="nil"/>
            </w:tcBorders>
          </w:tcPr>
          <w:p w14:paraId="0F7D1824"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2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Bij de totstandkoming betrokken partijen</w:t>
            </w:r>
          </w:p>
        </w:tc>
        <w:tc>
          <w:tcPr>
            <w:tcW w:w="555" w:type="dxa"/>
            <w:tcBorders>
              <w:top w:val="nil"/>
              <w:left w:val="nil"/>
              <w:bottom w:val="nil"/>
              <w:right w:val="nil"/>
            </w:tcBorders>
          </w:tcPr>
          <w:p w14:paraId="0F7D182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B" w14:textId="77777777">
        <w:tc>
          <w:tcPr>
            <w:tcW w:w="2338" w:type="dxa"/>
            <w:gridSpan w:val="3"/>
            <w:tcBorders>
              <w:top w:val="nil"/>
              <w:left w:val="nil"/>
              <w:bottom w:val="nil"/>
              <w:right w:val="nil"/>
            </w:tcBorders>
          </w:tcPr>
          <w:p w14:paraId="0F7D1828"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2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Opdrachtgever</w:t>
            </w:r>
          </w:p>
        </w:tc>
        <w:tc>
          <w:tcPr>
            <w:tcW w:w="555" w:type="dxa"/>
            <w:tcBorders>
              <w:top w:val="nil"/>
              <w:left w:val="nil"/>
              <w:bottom w:val="nil"/>
              <w:right w:val="nil"/>
            </w:tcBorders>
          </w:tcPr>
          <w:p w14:paraId="0F7D182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F" w14:textId="77777777">
        <w:tc>
          <w:tcPr>
            <w:tcW w:w="2338" w:type="dxa"/>
            <w:gridSpan w:val="3"/>
            <w:tcBorders>
              <w:top w:val="nil"/>
              <w:left w:val="nil"/>
              <w:bottom w:val="nil"/>
              <w:right w:val="nil"/>
            </w:tcBorders>
          </w:tcPr>
          <w:p w14:paraId="0F7D182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2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3.2</w:t>
            </w:r>
            <w:r>
              <w:rPr>
                <w:rFonts w:ascii="Arial" w:hAnsi="Arial" w:cs="Arial"/>
                <w:sz w:val="20"/>
                <w:szCs w:val="20"/>
              </w:rPr>
              <w:tab/>
              <w:t>Ontwerpbureau('s)</w:t>
            </w:r>
          </w:p>
        </w:tc>
        <w:tc>
          <w:tcPr>
            <w:tcW w:w="555" w:type="dxa"/>
            <w:tcBorders>
              <w:top w:val="nil"/>
              <w:left w:val="nil"/>
              <w:bottom w:val="nil"/>
              <w:right w:val="nil"/>
            </w:tcBorders>
          </w:tcPr>
          <w:p w14:paraId="0F7D182E" w14:textId="77777777" w:rsidR="007B6C94" w:rsidRDefault="006878A5">
            <w:pPr>
              <w:autoSpaceDE w:val="0"/>
              <w:autoSpaceDN w:val="0"/>
              <w:adjustRightInd w:val="0"/>
              <w:rPr>
                <w:rFonts w:ascii="Arial" w:hAnsi="Arial" w:cs="Arial"/>
                <w:sz w:val="20"/>
                <w:szCs w:val="20"/>
              </w:rPr>
            </w:pPr>
            <w:r>
              <w:rPr>
                <w:rFonts w:ascii="Arial" w:hAnsi="Arial" w:cs="Arial"/>
                <w:sz w:val="20"/>
                <w:szCs w:val="20"/>
              </w:rPr>
              <w:t>4</w:t>
            </w:r>
          </w:p>
        </w:tc>
      </w:tr>
      <w:tr w:rsidR="007B6C94" w14:paraId="0F7D1833" w14:textId="77777777">
        <w:tc>
          <w:tcPr>
            <w:tcW w:w="2338" w:type="dxa"/>
            <w:gridSpan w:val="3"/>
            <w:tcBorders>
              <w:top w:val="nil"/>
              <w:left w:val="nil"/>
              <w:bottom w:val="nil"/>
              <w:right w:val="nil"/>
            </w:tcBorders>
          </w:tcPr>
          <w:p w14:paraId="0F7D1830"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3.3</w:t>
            </w:r>
            <w:r>
              <w:rPr>
                <w:rFonts w:ascii="Arial" w:hAnsi="Arial" w:cs="Arial"/>
                <w:sz w:val="20"/>
                <w:szCs w:val="20"/>
              </w:rPr>
              <w:tab/>
              <w:t>Toezicht en directie/bouwmanagement</w:t>
            </w:r>
          </w:p>
        </w:tc>
        <w:tc>
          <w:tcPr>
            <w:tcW w:w="555" w:type="dxa"/>
            <w:tcBorders>
              <w:top w:val="nil"/>
              <w:left w:val="nil"/>
              <w:bottom w:val="nil"/>
              <w:right w:val="nil"/>
            </w:tcBorders>
          </w:tcPr>
          <w:p w14:paraId="0F7D183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7" w14:textId="77777777">
        <w:tc>
          <w:tcPr>
            <w:tcW w:w="2338" w:type="dxa"/>
            <w:gridSpan w:val="3"/>
            <w:tcBorders>
              <w:top w:val="nil"/>
              <w:left w:val="nil"/>
              <w:bottom w:val="nil"/>
              <w:right w:val="nil"/>
            </w:tcBorders>
          </w:tcPr>
          <w:p w14:paraId="0F7D1834"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3.4</w:t>
            </w:r>
            <w:r>
              <w:rPr>
                <w:rFonts w:ascii="Arial" w:hAnsi="Arial" w:cs="Arial"/>
                <w:sz w:val="20"/>
                <w:szCs w:val="20"/>
              </w:rPr>
              <w:tab/>
              <w:t>Aannemer(s)</w:t>
            </w:r>
          </w:p>
        </w:tc>
        <w:tc>
          <w:tcPr>
            <w:tcW w:w="555" w:type="dxa"/>
            <w:tcBorders>
              <w:top w:val="nil"/>
              <w:left w:val="nil"/>
              <w:bottom w:val="nil"/>
              <w:right w:val="nil"/>
            </w:tcBorders>
          </w:tcPr>
          <w:p w14:paraId="0F7D183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B" w14:textId="77777777">
        <w:tc>
          <w:tcPr>
            <w:tcW w:w="1488" w:type="dxa"/>
            <w:gridSpan w:val="2"/>
            <w:tcBorders>
              <w:top w:val="nil"/>
              <w:left w:val="nil"/>
              <w:bottom w:val="nil"/>
              <w:right w:val="nil"/>
            </w:tcBorders>
          </w:tcPr>
          <w:p w14:paraId="0F7D1838"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3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Coördinatie</w:t>
            </w:r>
          </w:p>
        </w:tc>
        <w:tc>
          <w:tcPr>
            <w:tcW w:w="555" w:type="dxa"/>
            <w:tcBorders>
              <w:top w:val="nil"/>
              <w:left w:val="nil"/>
              <w:bottom w:val="nil"/>
              <w:right w:val="nil"/>
            </w:tcBorders>
          </w:tcPr>
          <w:p w14:paraId="0F7D183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F" w14:textId="77777777">
        <w:tc>
          <w:tcPr>
            <w:tcW w:w="2338" w:type="dxa"/>
            <w:gridSpan w:val="3"/>
            <w:tcBorders>
              <w:top w:val="nil"/>
              <w:left w:val="nil"/>
              <w:bottom w:val="nil"/>
              <w:right w:val="nil"/>
            </w:tcBorders>
          </w:tcPr>
          <w:p w14:paraId="0F7D183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Ontwerpfase</w:t>
            </w:r>
          </w:p>
        </w:tc>
        <w:tc>
          <w:tcPr>
            <w:tcW w:w="555" w:type="dxa"/>
            <w:tcBorders>
              <w:top w:val="nil"/>
              <w:left w:val="nil"/>
              <w:bottom w:val="nil"/>
              <w:right w:val="nil"/>
            </w:tcBorders>
          </w:tcPr>
          <w:p w14:paraId="0F7D183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43" w14:textId="77777777">
        <w:tc>
          <w:tcPr>
            <w:tcW w:w="2338" w:type="dxa"/>
            <w:gridSpan w:val="3"/>
            <w:tcBorders>
              <w:top w:val="nil"/>
              <w:left w:val="nil"/>
              <w:bottom w:val="nil"/>
              <w:right w:val="nil"/>
            </w:tcBorders>
          </w:tcPr>
          <w:p w14:paraId="0F7D1840"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4.2</w:t>
            </w:r>
            <w:r>
              <w:rPr>
                <w:rFonts w:ascii="Arial" w:hAnsi="Arial" w:cs="Arial"/>
                <w:sz w:val="20"/>
                <w:szCs w:val="20"/>
              </w:rPr>
              <w:tab/>
              <w:t>Uitvoeringsfase</w:t>
            </w:r>
          </w:p>
        </w:tc>
        <w:tc>
          <w:tcPr>
            <w:tcW w:w="555" w:type="dxa"/>
            <w:tcBorders>
              <w:top w:val="nil"/>
              <w:left w:val="nil"/>
              <w:bottom w:val="nil"/>
              <w:right w:val="nil"/>
            </w:tcBorders>
          </w:tcPr>
          <w:p w14:paraId="0F7D184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47" w14:textId="77777777">
        <w:tc>
          <w:tcPr>
            <w:tcW w:w="1488" w:type="dxa"/>
            <w:gridSpan w:val="2"/>
            <w:tcBorders>
              <w:top w:val="nil"/>
              <w:left w:val="nil"/>
              <w:bottom w:val="nil"/>
              <w:right w:val="nil"/>
            </w:tcBorders>
          </w:tcPr>
          <w:p w14:paraId="0F7D1844"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4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r>
              <w:rPr>
                <w:rFonts w:ascii="Arial" w:hAnsi="Arial" w:cs="Arial"/>
                <w:sz w:val="20"/>
                <w:szCs w:val="20"/>
              </w:rPr>
              <w:tab/>
              <w:t>Inventarisatie van (bijzondere) risico's</w:t>
            </w:r>
          </w:p>
        </w:tc>
        <w:tc>
          <w:tcPr>
            <w:tcW w:w="555" w:type="dxa"/>
            <w:tcBorders>
              <w:top w:val="nil"/>
              <w:left w:val="nil"/>
              <w:bottom w:val="nil"/>
              <w:right w:val="nil"/>
            </w:tcBorders>
          </w:tcPr>
          <w:p w14:paraId="0F7D184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6</w:t>
            </w:r>
          </w:p>
        </w:tc>
      </w:tr>
      <w:tr w:rsidR="007B6C94" w14:paraId="0F7D184B" w14:textId="77777777">
        <w:tc>
          <w:tcPr>
            <w:tcW w:w="2338" w:type="dxa"/>
            <w:gridSpan w:val="3"/>
            <w:tcBorders>
              <w:top w:val="nil"/>
              <w:left w:val="nil"/>
              <w:bottom w:val="nil"/>
              <w:right w:val="nil"/>
            </w:tcBorders>
          </w:tcPr>
          <w:p w14:paraId="0F7D1848"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 xml:space="preserve">5.1 </w:t>
            </w:r>
            <w:r>
              <w:rPr>
                <w:rFonts w:ascii="Arial" w:hAnsi="Arial" w:cs="Arial"/>
                <w:sz w:val="20"/>
                <w:szCs w:val="20"/>
              </w:rPr>
              <w:tab/>
              <w:t>Veiligheids- en Gezondheidsgevaren voortvloeiend uit het ontwerp</w:t>
            </w:r>
          </w:p>
        </w:tc>
        <w:tc>
          <w:tcPr>
            <w:tcW w:w="555" w:type="dxa"/>
            <w:tcBorders>
              <w:top w:val="nil"/>
              <w:left w:val="nil"/>
              <w:bottom w:val="nil"/>
              <w:right w:val="nil"/>
            </w:tcBorders>
          </w:tcPr>
          <w:p w14:paraId="0F7D184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6</w:t>
            </w:r>
          </w:p>
        </w:tc>
      </w:tr>
      <w:tr w:rsidR="007B6C94" w14:paraId="0F7D1851" w14:textId="77777777">
        <w:tc>
          <w:tcPr>
            <w:tcW w:w="2338" w:type="dxa"/>
            <w:gridSpan w:val="3"/>
            <w:tcBorders>
              <w:top w:val="nil"/>
              <w:left w:val="nil"/>
              <w:bottom w:val="nil"/>
              <w:right w:val="nil"/>
            </w:tcBorders>
          </w:tcPr>
          <w:p w14:paraId="0F7D184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D" w14:textId="77777777" w:rsidR="00F9713B" w:rsidRDefault="007B6C94">
            <w:pPr>
              <w:autoSpaceDE w:val="0"/>
              <w:autoSpaceDN w:val="0"/>
              <w:adjustRightInd w:val="0"/>
              <w:rPr>
                <w:rFonts w:ascii="Arial" w:hAnsi="Arial" w:cs="Arial"/>
                <w:sz w:val="20"/>
                <w:szCs w:val="20"/>
              </w:rPr>
            </w:pPr>
            <w:r>
              <w:rPr>
                <w:rFonts w:ascii="Arial" w:hAnsi="Arial" w:cs="Arial"/>
                <w:sz w:val="20"/>
                <w:szCs w:val="20"/>
              </w:rPr>
              <w:t>5.2</w:t>
            </w:r>
            <w:r>
              <w:rPr>
                <w:rFonts w:ascii="Arial" w:hAnsi="Arial" w:cs="Arial"/>
                <w:sz w:val="20"/>
                <w:szCs w:val="20"/>
              </w:rPr>
              <w:tab/>
              <w:t>Veiligheids- en Gezondheidsgevaren voortvl</w:t>
            </w:r>
            <w:r w:rsidR="00E30A8C">
              <w:rPr>
                <w:rFonts w:ascii="Arial" w:hAnsi="Arial" w:cs="Arial"/>
                <w:sz w:val="20"/>
                <w:szCs w:val="20"/>
              </w:rPr>
              <w:t xml:space="preserve">oeiend uit de omgeving      </w:t>
            </w:r>
          </w:p>
          <w:p w14:paraId="0F7D184E" w14:textId="77777777" w:rsidR="007B6C94" w:rsidRDefault="00F9713B">
            <w:pPr>
              <w:autoSpaceDE w:val="0"/>
              <w:autoSpaceDN w:val="0"/>
              <w:adjustRightInd w:val="0"/>
              <w:rPr>
                <w:rFonts w:ascii="Arial" w:hAnsi="Arial" w:cs="Arial"/>
                <w:sz w:val="20"/>
                <w:szCs w:val="20"/>
              </w:rPr>
            </w:pPr>
            <w:r>
              <w:rPr>
                <w:rFonts w:ascii="Arial" w:hAnsi="Arial" w:cs="Arial"/>
                <w:sz w:val="20"/>
                <w:szCs w:val="20"/>
              </w:rPr>
              <w:t xml:space="preserve">             </w:t>
            </w:r>
            <w:r w:rsidR="00E30A8C">
              <w:rPr>
                <w:rFonts w:ascii="Arial" w:hAnsi="Arial" w:cs="Arial"/>
                <w:sz w:val="20"/>
                <w:szCs w:val="20"/>
              </w:rPr>
              <w:t xml:space="preserve">van de </w:t>
            </w:r>
            <w:r w:rsidR="007B6C94">
              <w:rPr>
                <w:rFonts w:ascii="Arial" w:hAnsi="Arial" w:cs="Arial"/>
                <w:sz w:val="20"/>
                <w:szCs w:val="20"/>
              </w:rPr>
              <w:t>bouwlocatie</w:t>
            </w:r>
          </w:p>
          <w:p w14:paraId="0F7D184F" w14:textId="77777777" w:rsidR="00F9713B" w:rsidRDefault="00F9713B">
            <w:pPr>
              <w:autoSpaceDE w:val="0"/>
              <w:autoSpaceDN w:val="0"/>
              <w:adjustRightInd w:val="0"/>
              <w:rPr>
                <w:rFonts w:ascii="Arial" w:hAnsi="Arial" w:cs="Arial"/>
                <w:sz w:val="20"/>
                <w:szCs w:val="20"/>
              </w:rPr>
            </w:pPr>
          </w:p>
        </w:tc>
        <w:tc>
          <w:tcPr>
            <w:tcW w:w="555" w:type="dxa"/>
            <w:tcBorders>
              <w:top w:val="nil"/>
              <w:left w:val="nil"/>
              <w:bottom w:val="nil"/>
              <w:right w:val="nil"/>
            </w:tcBorders>
          </w:tcPr>
          <w:p w14:paraId="0F7D1850"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7</w:t>
            </w:r>
          </w:p>
        </w:tc>
      </w:tr>
      <w:tr w:rsidR="007B6C94" w14:paraId="0F7D1855" w14:textId="77777777">
        <w:tc>
          <w:tcPr>
            <w:tcW w:w="637" w:type="dxa"/>
            <w:tcBorders>
              <w:top w:val="nil"/>
              <w:left w:val="nil"/>
              <w:bottom w:val="nil"/>
              <w:right w:val="nil"/>
            </w:tcBorders>
          </w:tcPr>
          <w:p w14:paraId="0F7D1852"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53"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3.</w:t>
            </w:r>
            <w:r w:rsidRPr="00F9713B">
              <w:rPr>
                <w:rFonts w:ascii="Arial" w:hAnsi="Arial" w:cs="Arial"/>
                <w:b/>
                <w:sz w:val="20"/>
                <w:szCs w:val="20"/>
              </w:rPr>
              <w:tab/>
              <w:t>V&amp;G-DOSSIER</w:t>
            </w:r>
          </w:p>
        </w:tc>
        <w:tc>
          <w:tcPr>
            <w:tcW w:w="555" w:type="dxa"/>
            <w:tcBorders>
              <w:top w:val="nil"/>
              <w:left w:val="nil"/>
              <w:bottom w:val="nil"/>
              <w:right w:val="nil"/>
            </w:tcBorders>
          </w:tcPr>
          <w:p w14:paraId="0F7D1854" w14:textId="77777777" w:rsidR="007B6C94" w:rsidRPr="00F9713B" w:rsidRDefault="00E66FD3">
            <w:pPr>
              <w:autoSpaceDE w:val="0"/>
              <w:autoSpaceDN w:val="0"/>
              <w:adjustRightInd w:val="0"/>
              <w:rPr>
                <w:rFonts w:ascii="Arial" w:hAnsi="Arial" w:cs="Arial"/>
                <w:b/>
                <w:sz w:val="20"/>
                <w:szCs w:val="20"/>
              </w:rPr>
            </w:pPr>
            <w:r>
              <w:rPr>
                <w:rFonts w:ascii="Arial" w:hAnsi="Arial" w:cs="Arial"/>
                <w:b/>
                <w:sz w:val="20"/>
                <w:szCs w:val="20"/>
              </w:rPr>
              <w:t>8</w:t>
            </w:r>
          </w:p>
        </w:tc>
      </w:tr>
      <w:tr w:rsidR="007B6C94" w14:paraId="0F7D1859" w14:textId="77777777">
        <w:tc>
          <w:tcPr>
            <w:tcW w:w="1488" w:type="dxa"/>
            <w:gridSpan w:val="2"/>
            <w:tcBorders>
              <w:top w:val="nil"/>
              <w:left w:val="nil"/>
              <w:bottom w:val="nil"/>
              <w:right w:val="nil"/>
            </w:tcBorders>
          </w:tcPr>
          <w:p w14:paraId="0F7D1856"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7"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Omschrijving van het bouwwerk</w:t>
            </w:r>
          </w:p>
        </w:tc>
        <w:tc>
          <w:tcPr>
            <w:tcW w:w="555" w:type="dxa"/>
            <w:tcBorders>
              <w:top w:val="nil"/>
              <w:left w:val="nil"/>
              <w:bottom w:val="nil"/>
              <w:right w:val="nil"/>
            </w:tcBorders>
          </w:tcPr>
          <w:p w14:paraId="0F7D1858"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5D" w14:textId="77777777">
        <w:tc>
          <w:tcPr>
            <w:tcW w:w="1488" w:type="dxa"/>
            <w:gridSpan w:val="2"/>
            <w:tcBorders>
              <w:top w:val="nil"/>
              <w:left w:val="nil"/>
              <w:bottom w:val="nil"/>
              <w:right w:val="nil"/>
            </w:tcBorders>
          </w:tcPr>
          <w:p w14:paraId="0F7D185A"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B"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Technische specificaties</w:t>
            </w:r>
          </w:p>
        </w:tc>
        <w:tc>
          <w:tcPr>
            <w:tcW w:w="555" w:type="dxa"/>
            <w:tcBorders>
              <w:top w:val="nil"/>
              <w:left w:val="nil"/>
              <w:bottom w:val="nil"/>
              <w:right w:val="nil"/>
            </w:tcBorders>
          </w:tcPr>
          <w:p w14:paraId="0F7D185C"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62" w14:textId="77777777">
        <w:tc>
          <w:tcPr>
            <w:tcW w:w="1488" w:type="dxa"/>
            <w:gridSpan w:val="2"/>
            <w:tcBorders>
              <w:top w:val="nil"/>
              <w:left w:val="nil"/>
              <w:bottom w:val="nil"/>
              <w:right w:val="nil"/>
            </w:tcBorders>
          </w:tcPr>
          <w:p w14:paraId="0F7D185E"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F"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Aangebrachte structurele voorzieningen t.b.v. risicovolle situaties in de</w:t>
            </w:r>
          </w:p>
          <w:p w14:paraId="0F7D1860"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ab/>
            </w:r>
            <w:proofErr w:type="spellStart"/>
            <w:r>
              <w:rPr>
                <w:rFonts w:ascii="Arial" w:hAnsi="Arial" w:cs="Arial"/>
                <w:sz w:val="20"/>
                <w:szCs w:val="20"/>
              </w:rPr>
              <w:t>beheersfase</w:t>
            </w:r>
            <w:proofErr w:type="spellEnd"/>
          </w:p>
        </w:tc>
        <w:tc>
          <w:tcPr>
            <w:tcW w:w="555" w:type="dxa"/>
            <w:tcBorders>
              <w:top w:val="nil"/>
              <w:left w:val="nil"/>
              <w:bottom w:val="nil"/>
              <w:right w:val="nil"/>
            </w:tcBorders>
          </w:tcPr>
          <w:p w14:paraId="0F7D1861"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67" w14:textId="77777777">
        <w:tc>
          <w:tcPr>
            <w:tcW w:w="1488" w:type="dxa"/>
            <w:gridSpan w:val="2"/>
            <w:tcBorders>
              <w:top w:val="nil"/>
              <w:left w:val="nil"/>
              <w:bottom w:val="nil"/>
              <w:right w:val="nil"/>
            </w:tcBorders>
          </w:tcPr>
          <w:p w14:paraId="0F7D1863"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64"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Risico's met betrekking tot onderhoud/renovatie</w:t>
            </w:r>
          </w:p>
        </w:tc>
        <w:tc>
          <w:tcPr>
            <w:tcW w:w="555" w:type="dxa"/>
            <w:tcBorders>
              <w:top w:val="nil"/>
              <w:left w:val="nil"/>
              <w:bottom w:val="nil"/>
              <w:right w:val="nil"/>
            </w:tcBorders>
          </w:tcPr>
          <w:p w14:paraId="0F7D1865"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p w14:paraId="0F7D1866" w14:textId="77777777" w:rsidR="00F9713B" w:rsidRDefault="00F9713B">
            <w:pPr>
              <w:autoSpaceDE w:val="0"/>
              <w:autoSpaceDN w:val="0"/>
              <w:adjustRightInd w:val="0"/>
              <w:rPr>
                <w:rFonts w:ascii="Arial" w:hAnsi="Arial" w:cs="Arial"/>
                <w:sz w:val="20"/>
                <w:szCs w:val="20"/>
              </w:rPr>
            </w:pPr>
          </w:p>
        </w:tc>
      </w:tr>
      <w:tr w:rsidR="007B6C94" w14:paraId="0F7D186B" w14:textId="77777777">
        <w:tc>
          <w:tcPr>
            <w:tcW w:w="637" w:type="dxa"/>
            <w:tcBorders>
              <w:top w:val="nil"/>
              <w:left w:val="nil"/>
              <w:bottom w:val="nil"/>
              <w:right w:val="nil"/>
            </w:tcBorders>
          </w:tcPr>
          <w:p w14:paraId="0F7D1868"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69"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4.</w:t>
            </w:r>
            <w:r w:rsidRPr="00F9713B">
              <w:rPr>
                <w:rFonts w:ascii="Arial" w:hAnsi="Arial" w:cs="Arial"/>
                <w:b/>
                <w:sz w:val="20"/>
                <w:szCs w:val="20"/>
              </w:rPr>
              <w:tab/>
              <w:t>BIJLAGEN.</w:t>
            </w:r>
          </w:p>
        </w:tc>
        <w:tc>
          <w:tcPr>
            <w:tcW w:w="555" w:type="dxa"/>
            <w:tcBorders>
              <w:top w:val="nil"/>
              <w:left w:val="nil"/>
              <w:bottom w:val="nil"/>
              <w:right w:val="nil"/>
            </w:tcBorders>
          </w:tcPr>
          <w:p w14:paraId="0F7D186A" w14:textId="77777777" w:rsidR="007B6C94" w:rsidRPr="00F9713B" w:rsidRDefault="00E66FD3">
            <w:pPr>
              <w:autoSpaceDE w:val="0"/>
              <w:autoSpaceDN w:val="0"/>
              <w:adjustRightInd w:val="0"/>
              <w:rPr>
                <w:rFonts w:ascii="Arial" w:hAnsi="Arial" w:cs="Arial"/>
                <w:b/>
                <w:sz w:val="20"/>
                <w:szCs w:val="20"/>
              </w:rPr>
            </w:pPr>
            <w:r>
              <w:rPr>
                <w:rFonts w:ascii="Arial" w:hAnsi="Arial" w:cs="Arial"/>
                <w:b/>
                <w:sz w:val="20"/>
                <w:szCs w:val="20"/>
              </w:rPr>
              <w:t>9</w:t>
            </w:r>
          </w:p>
        </w:tc>
      </w:tr>
      <w:tr w:rsidR="007B6C94" w14:paraId="0F7D186F" w14:textId="77777777">
        <w:tc>
          <w:tcPr>
            <w:tcW w:w="2905" w:type="dxa"/>
            <w:gridSpan w:val="4"/>
            <w:tcBorders>
              <w:top w:val="nil"/>
              <w:left w:val="nil"/>
              <w:bottom w:val="nil"/>
              <w:right w:val="nil"/>
            </w:tcBorders>
          </w:tcPr>
          <w:p w14:paraId="0F7D186C"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6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1  Checklist identificatie van risico's in de ontwerpfase</w:t>
            </w:r>
          </w:p>
        </w:tc>
        <w:tc>
          <w:tcPr>
            <w:tcW w:w="555" w:type="dxa"/>
            <w:tcBorders>
              <w:top w:val="nil"/>
              <w:left w:val="nil"/>
              <w:bottom w:val="nil"/>
              <w:right w:val="nil"/>
            </w:tcBorders>
          </w:tcPr>
          <w:p w14:paraId="0F7D186E"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10</w:t>
            </w:r>
          </w:p>
        </w:tc>
      </w:tr>
      <w:tr w:rsidR="007B6C94" w14:paraId="0F7D1873" w14:textId="77777777">
        <w:tc>
          <w:tcPr>
            <w:tcW w:w="2905" w:type="dxa"/>
            <w:gridSpan w:val="4"/>
            <w:tcBorders>
              <w:top w:val="nil"/>
              <w:left w:val="nil"/>
              <w:bottom w:val="nil"/>
              <w:right w:val="nil"/>
            </w:tcBorders>
          </w:tcPr>
          <w:p w14:paraId="0F7D1870"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7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2  Checklist identificatie van risico's in de uitvoeringsfase</w:t>
            </w:r>
          </w:p>
        </w:tc>
        <w:tc>
          <w:tcPr>
            <w:tcW w:w="555" w:type="dxa"/>
            <w:tcBorders>
              <w:top w:val="nil"/>
              <w:left w:val="nil"/>
              <w:bottom w:val="nil"/>
              <w:right w:val="nil"/>
            </w:tcBorders>
          </w:tcPr>
          <w:p w14:paraId="0F7D1872" w14:textId="77777777" w:rsidR="007B6C94" w:rsidRDefault="007B6C94" w:rsidP="00E66FD3">
            <w:pPr>
              <w:autoSpaceDE w:val="0"/>
              <w:autoSpaceDN w:val="0"/>
              <w:adjustRightInd w:val="0"/>
              <w:rPr>
                <w:rFonts w:ascii="Arial" w:hAnsi="Arial" w:cs="Arial"/>
                <w:sz w:val="20"/>
                <w:szCs w:val="20"/>
              </w:rPr>
            </w:pPr>
            <w:r>
              <w:rPr>
                <w:rFonts w:ascii="Arial" w:hAnsi="Arial" w:cs="Arial"/>
                <w:sz w:val="20"/>
                <w:szCs w:val="20"/>
              </w:rPr>
              <w:t>1</w:t>
            </w:r>
            <w:r w:rsidR="00E66FD3">
              <w:rPr>
                <w:rFonts w:ascii="Arial" w:hAnsi="Arial" w:cs="Arial"/>
                <w:sz w:val="20"/>
                <w:szCs w:val="20"/>
              </w:rPr>
              <w:t>3</w:t>
            </w:r>
          </w:p>
        </w:tc>
      </w:tr>
      <w:tr w:rsidR="007B6C94" w14:paraId="0F7D1877" w14:textId="77777777">
        <w:tc>
          <w:tcPr>
            <w:tcW w:w="2905" w:type="dxa"/>
            <w:gridSpan w:val="4"/>
            <w:tcBorders>
              <w:top w:val="nil"/>
              <w:left w:val="nil"/>
              <w:bottom w:val="nil"/>
              <w:right w:val="nil"/>
            </w:tcBorders>
          </w:tcPr>
          <w:p w14:paraId="0F7D1874"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7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3  Hulpblad risico-inventarisatie en -evaluatie.</w:t>
            </w:r>
          </w:p>
        </w:tc>
        <w:tc>
          <w:tcPr>
            <w:tcW w:w="555" w:type="dxa"/>
            <w:tcBorders>
              <w:top w:val="nil"/>
              <w:left w:val="nil"/>
              <w:bottom w:val="nil"/>
              <w:right w:val="nil"/>
            </w:tcBorders>
          </w:tcPr>
          <w:p w14:paraId="0F7D1876" w14:textId="77777777" w:rsidR="007B6C94" w:rsidRDefault="007B6C94" w:rsidP="00E66FD3">
            <w:pPr>
              <w:autoSpaceDE w:val="0"/>
              <w:autoSpaceDN w:val="0"/>
              <w:adjustRightInd w:val="0"/>
              <w:rPr>
                <w:rFonts w:ascii="Arial" w:hAnsi="Arial" w:cs="Arial"/>
                <w:sz w:val="20"/>
                <w:szCs w:val="20"/>
              </w:rPr>
            </w:pPr>
            <w:r>
              <w:rPr>
                <w:rFonts w:ascii="Arial" w:hAnsi="Arial" w:cs="Arial"/>
                <w:sz w:val="20"/>
                <w:szCs w:val="20"/>
              </w:rPr>
              <w:t>1</w:t>
            </w:r>
            <w:r w:rsidR="00E66FD3">
              <w:rPr>
                <w:rFonts w:ascii="Arial" w:hAnsi="Arial" w:cs="Arial"/>
                <w:sz w:val="20"/>
                <w:szCs w:val="20"/>
              </w:rPr>
              <w:t>8</w:t>
            </w:r>
          </w:p>
        </w:tc>
      </w:tr>
    </w:tbl>
    <w:p w14:paraId="0F7D1878" w14:textId="77777777" w:rsidR="007B6C94" w:rsidRDefault="007B6C94"/>
    <w:p w14:paraId="0F7D1879" w14:textId="77777777" w:rsidR="007B6C94" w:rsidRDefault="007B6C94">
      <w:pPr>
        <w:tabs>
          <w:tab w:val="left" w:pos="566"/>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 w:val="left" w:pos="7924"/>
        </w:tabs>
        <w:autoSpaceDE w:val="0"/>
        <w:autoSpaceDN w:val="0"/>
        <w:adjustRightInd w:val="0"/>
        <w:rPr>
          <w:rFonts w:ascii="Arial" w:hAnsi="Arial" w:cs="Arial"/>
          <w:b/>
          <w:bCs/>
          <w:sz w:val="40"/>
          <w:szCs w:val="40"/>
        </w:rPr>
      </w:pPr>
      <w:r>
        <w:br w:type="page"/>
      </w:r>
      <w:r>
        <w:rPr>
          <w:rFonts w:ascii="Arial" w:hAnsi="Arial" w:cs="Arial"/>
          <w:b/>
          <w:bCs/>
          <w:sz w:val="32"/>
          <w:szCs w:val="32"/>
          <w:u w:val="single"/>
        </w:rPr>
        <w:lastRenderedPageBreak/>
        <w:t>1.</w:t>
      </w:r>
      <w:r>
        <w:rPr>
          <w:rFonts w:ascii="Arial" w:hAnsi="Arial" w:cs="Arial"/>
          <w:b/>
          <w:bCs/>
          <w:sz w:val="32"/>
          <w:szCs w:val="32"/>
          <w:u w:val="single"/>
        </w:rPr>
        <w:tab/>
        <w:t>KENNISGEVINGSFORMULIER</w:t>
      </w:r>
    </w:p>
    <w:p w14:paraId="0F7D187A"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F7D187B"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F7D187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KENNISGEVING VAN HET VOORGENOMEN TOT STAND BRENGEN VAN EEN BOUWWERK</w:t>
      </w:r>
    </w:p>
    <w:p w14:paraId="0F7D187D"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b/>
          <w:bCs/>
          <w:sz w:val="16"/>
          <w:szCs w:val="16"/>
        </w:rPr>
        <w:t>(als bedoeld in artikel 2.26.1 Arbeidsomstandighedenbesluit)</w:t>
      </w:r>
      <w:r>
        <w:rPr>
          <w:rFonts w:ascii="Arial" w:hAnsi="Arial" w:cs="Arial"/>
          <w:b/>
          <w:bCs/>
          <w:position w:val="6"/>
          <w:sz w:val="16"/>
          <w:szCs w:val="16"/>
        </w:rPr>
        <w:t>1</w:t>
      </w:r>
    </w:p>
    <w:p w14:paraId="0F7D187E"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7F"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1.</w:t>
      </w:r>
      <w:r>
        <w:rPr>
          <w:rFonts w:ascii="Arial" w:hAnsi="Arial" w:cs="Arial"/>
          <w:b/>
          <w:bCs/>
          <w:sz w:val="16"/>
          <w:szCs w:val="16"/>
        </w:rPr>
        <w:tab/>
        <w:t>Omschrijving van het bouwwerk</w:t>
      </w:r>
    </w:p>
    <w:p w14:paraId="516F0E95" w14:textId="77777777" w:rsidR="00B8554E" w:rsidRDefault="00E30A8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1.1</w:t>
      </w:r>
      <w:r>
        <w:rPr>
          <w:rFonts w:ascii="Arial" w:hAnsi="Arial" w:cs="Arial"/>
          <w:sz w:val="16"/>
          <w:szCs w:val="16"/>
        </w:rPr>
        <w:tab/>
        <w:t xml:space="preserve">Het </w:t>
      </w:r>
      <w:r w:rsidR="007B6C94">
        <w:rPr>
          <w:rFonts w:ascii="Arial" w:hAnsi="Arial" w:cs="Arial"/>
          <w:sz w:val="16"/>
          <w:szCs w:val="16"/>
        </w:rPr>
        <w:t>werk bestaat uit het uitvoeren van:</w:t>
      </w:r>
      <w:r w:rsidR="00B8554E">
        <w:rPr>
          <w:rFonts w:ascii="Arial" w:hAnsi="Arial" w:cs="Arial"/>
          <w:sz w:val="16"/>
          <w:szCs w:val="16"/>
        </w:rPr>
        <w:t xml:space="preserve"> </w:t>
      </w:r>
    </w:p>
    <w:p w14:paraId="0F7D1881" w14:textId="4B4E13F8" w:rsidR="007B6C94" w:rsidRDefault="00B8554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Pr="00B8554E">
        <w:rPr>
          <w:rFonts w:ascii="Arial" w:hAnsi="Arial" w:cs="Arial"/>
          <w:sz w:val="16"/>
          <w:szCs w:val="16"/>
        </w:rPr>
        <w:t xml:space="preserve">RAW Bestek onderhoud </w:t>
      </w:r>
      <w:r w:rsidR="00B113DC">
        <w:rPr>
          <w:rFonts w:ascii="Arial" w:hAnsi="Arial" w:cs="Arial"/>
          <w:sz w:val="16"/>
          <w:szCs w:val="16"/>
        </w:rPr>
        <w:t>groenvoorzieningen</w:t>
      </w:r>
      <w:r w:rsidR="00702B1D">
        <w:rPr>
          <w:rFonts w:ascii="Arial" w:hAnsi="Arial" w:cs="Arial"/>
          <w:sz w:val="16"/>
          <w:szCs w:val="16"/>
        </w:rPr>
        <w:t xml:space="preserve">, </w:t>
      </w:r>
      <w:proofErr w:type="spellStart"/>
      <w:r w:rsidR="00702B1D">
        <w:rPr>
          <w:rFonts w:ascii="Arial" w:hAnsi="Arial" w:cs="Arial"/>
          <w:sz w:val="16"/>
          <w:szCs w:val="16"/>
        </w:rPr>
        <w:t>besteksnummer</w:t>
      </w:r>
      <w:proofErr w:type="spellEnd"/>
      <w:r w:rsidR="00702B1D">
        <w:rPr>
          <w:rFonts w:ascii="Arial" w:hAnsi="Arial" w:cs="Arial"/>
          <w:sz w:val="16"/>
          <w:szCs w:val="16"/>
        </w:rPr>
        <w:t xml:space="preserve"> </w:t>
      </w:r>
      <w:r w:rsidR="00702B1D" w:rsidRPr="00702B1D">
        <w:rPr>
          <w:rFonts w:ascii="Arial" w:hAnsi="Arial" w:cs="Arial"/>
          <w:sz w:val="16"/>
          <w:szCs w:val="16"/>
        </w:rPr>
        <w:t>2026032460593</w:t>
      </w:r>
      <w:r w:rsidR="00B113DC">
        <w:rPr>
          <w:rFonts w:ascii="Arial" w:hAnsi="Arial" w:cs="Arial"/>
          <w:sz w:val="16"/>
          <w:szCs w:val="16"/>
        </w:rPr>
        <w:t xml:space="preserve"> </w:t>
      </w:r>
    </w:p>
    <w:p w14:paraId="0F7D1882"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 xml:space="preserve">1.2 </w:t>
      </w:r>
      <w:r>
        <w:rPr>
          <w:rFonts w:ascii="Arial" w:hAnsi="Arial" w:cs="Arial"/>
          <w:sz w:val="16"/>
          <w:szCs w:val="16"/>
        </w:rPr>
        <w:tab/>
        <w:t>Adres/ligging van de bouwlocatie:</w:t>
      </w:r>
    </w:p>
    <w:p w14:paraId="0F7D1883" w14:textId="67533793"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826414" w:rsidRPr="00826414">
        <w:rPr>
          <w:rFonts w:ascii="Arial" w:hAnsi="Arial" w:cs="Arial"/>
          <w:sz w:val="16"/>
          <w:szCs w:val="16"/>
        </w:rPr>
        <w:t xml:space="preserve">Het uit te voeren werk is gelegen binnen de grenzen van </w:t>
      </w:r>
      <w:r w:rsidR="00BB30E8">
        <w:rPr>
          <w:rFonts w:ascii="Arial" w:hAnsi="Arial" w:cs="Arial"/>
          <w:sz w:val="16"/>
          <w:szCs w:val="16"/>
        </w:rPr>
        <w:t xml:space="preserve">gemeente </w:t>
      </w:r>
      <w:r w:rsidR="00C55E74">
        <w:rPr>
          <w:rFonts w:ascii="Arial" w:hAnsi="Arial" w:cs="Arial"/>
          <w:sz w:val="16"/>
          <w:szCs w:val="16"/>
        </w:rPr>
        <w:t>Beek</w:t>
      </w:r>
      <w:r w:rsidR="00826414" w:rsidRPr="00826414">
        <w:rPr>
          <w:rFonts w:ascii="Arial" w:hAnsi="Arial" w:cs="Arial"/>
          <w:sz w:val="16"/>
          <w:szCs w:val="16"/>
        </w:rPr>
        <w:t>.</w:t>
      </w:r>
    </w:p>
    <w:p w14:paraId="0F7D1884"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85"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2.</w:t>
      </w:r>
      <w:r>
        <w:rPr>
          <w:rFonts w:ascii="Arial" w:hAnsi="Arial" w:cs="Arial"/>
          <w:b/>
          <w:bCs/>
          <w:sz w:val="16"/>
          <w:szCs w:val="16"/>
        </w:rPr>
        <w:tab/>
        <w:t xml:space="preserve"> Namen en adressen van de betrokken partijen</w:t>
      </w:r>
    </w:p>
    <w:p w14:paraId="0F7D1886"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87" w14:textId="54F7246B"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2.1 </w:t>
      </w:r>
      <w:r>
        <w:rPr>
          <w:rFonts w:ascii="Arial" w:hAnsi="Arial" w:cs="Arial"/>
          <w:sz w:val="16"/>
          <w:szCs w:val="16"/>
        </w:rPr>
        <w:tab/>
        <w:t>Opdrachtgever(s)</w:t>
      </w:r>
      <w:r>
        <w:rPr>
          <w:rFonts w:ascii="Arial" w:hAnsi="Arial" w:cs="Arial"/>
          <w:sz w:val="16"/>
          <w:szCs w:val="16"/>
        </w:rPr>
        <w:tab/>
      </w:r>
      <w:r>
        <w:rPr>
          <w:rFonts w:ascii="Arial" w:hAnsi="Arial" w:cs="Arial"/>
          <w:sz w:val="16"/>
          <w:szCs w:val="16"/>
        </w:rPr>
        <w:tab/>
      </w:r>
      <w:r>
        <w:rPr>
          <w:rFonts w:ascii="Arial" w:hAnsi="Arial" w:cs="Arial"/>
          <w:sz w:val="16"/>
          <w:szCs w:val="16"/>
        </w:rPr>
        <w:tab/>
        <w:t>2.2</w:t>
      </w:r>
      <w:r>
        <w:rPr>
          <w:rFonts w:ascii="Arial" w:hAnsi="Arial" w:cs="Arial"/>
          <w:sz w:val="16"/>
          <w:szCs w:val="16"/>
        </w:rPr>
        <w:tab/>
      </w:r>
      <w:r w:rsidR="002B00B9">
        <w:rPr>
          <w:rFonts w:ascii="Arial" w:hAnsi="Arial" w:cs="Arial"/>
          <w:sz w:val="16"/>
          <w:szCs w:val="16"/>
        </w:rPr>
        <w:tab/>
      </w:r>
      <w:r>
        <w:rPr>
          <w:rFonts w:ascii="Arial" w:hAnsi="Arial" w:cs="Arial"/>
          <w:sz w:val="16"/>
          <w:szCs w:val="16"/>
        </w:rPr>
        <w:t>Ontwerpende partij(en)</w:t>
      </w:r>
    </w:p>
    <w:p w14:paraId="0F7D1888"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89" w14:textId="786EC3C3"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sidR="003B4114" w:rsidRPr="003B4114">
        <w:rPr>
          <w:rFonts w:ascii="Arial" w:hAnsi="Arial" w:cs="Arial"/>
          <w:sz w:val="14"/>
          <w:szCs w:val="16"/>
        </w:rPr>
        <w:t xml:space="preserve"> </w:t>
      </w:r>
      <w:r w:rsidR="000F0C32">
        <w:rPr>
          <w:rFonts w:ascii="Arial" w:hAnsi="Arial" w:cs="Arial"/>
          <w:sz w:val="16"/>
          <w:szCs w:val="16"/>
        </w:rPr>
        <w:t>G</w:t>
      </w:r>
      <w:r w:rsidR="007E7E0E" w:rsidRPr="008B2297">
        <w:rPr>
          <w:rFonts w:ascii="Arial" w:hAnsi="Arial" w:cs="Arial"/>
          <w:sz w:val="16"/>
          <w:szCs w:val="16"/>
        </w:rPr>
        <w:t xml:space="preserve">emeente </w:t>
      </w:r>
      <w:r w:rsidR="00C55E74">
        <w:rPr>
          <w:rFonts w:ascii="Arial" w:hAnsi="Arial" w:cs="Arial"/>
          <w:sz w:val="16"/>
          <w:szCs w:val="16"/>
        </w:rPr>
        <w:t>Beek</w:t>
      </w:r>
      <w:r w:rsidR="007E7E0E">
        <w:rPr>
          <w:rFonts w:ascii="Arial" w:hAnsi="Arial" w:cs="Arial"/>
          <w:sz w:val="16"/>
          <w:szCs w:val="16"/>
        </w:rPr>
        <w:tab/>
      </w:r>
      <w:r w:rsidR="007B3CD2">
        <w:rPr>
          <w:rFonts w:ascii="Arial" w:hAnsi="Arial" w:cs="Arial"/>
          <w:sz w:val="16"/>
          <w:szCs w:val="16"/>
        </w:rPr>
        <w:tab/>
      </w:r>
      <w:r>
        <w:rPr>
          <w:rFonts w:ascii="Arial" w:hAnsi="Arial" w:cs="Arial"/>
          <w:sz w:val="16"/>
          <w:szCs w:val="16"/>
        </w:rPr>
        <w:t>Naam</w:t>
      </w:r>
      <w:r>
        <w:rPr>
          <w:rFonts w:ascii="Arial" w:hAnsi="Arial" w:cs="Arial"/>
          <w:sz w:val="16"/>
          <w:szCs w:val="16"/>
        </w:rPr>
        <w:tab/>
      </w:r>
      <w:r>
        <w:rPr>
          <w:rFonts w:ascii="Arial" w:hAnsi="Arial" w:cs="Arial"/>
          <w:sz w:val="16"/>
          <w:szCs w:val="16"/>
        </w:rPr>
        <w:tab/>
        <w:t>: Alles over Groenbeheer</w:t>
      </w:r>
    </w:p>
    <w:p w14:paraId="0F7D188A" w14:textId="4496403C" w:rsidR="007B6C94" w:rsidRPr="00E63500"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Pr="00E63500">
        <w:rPr>
          <w:rFonts w:ascii="Arial" w:hAnsi="Arial" w:cs="Arial"/>
          <w:sz w:val="16"/>
          <w:szCs w:val="16"/>
        </w:rPr>
        <w:t>Adres</w:t>
      </w:r>
      <w:r w:rsidRPr="00E63500">
        <w:rPr>
          <w:rFonts w:ascii="Arial" w:hAnsi="Arial" w:cs="Arial"/>
          <w:sz w:val="16"/>
          <w:szCs w:val="16"/>
        </w:rPr>
        <w:tab/>
      </w:r>
      <w:r w:rsidRPr="00E63500">
        <w:rPr>
          <w:rFonts w:ascii="Arial" w:hAnsi="Arial" w:cs="Arial"/>
          <w:sz w:val="16"/>
          <w:szCs w:val="16"/>
        </w:rPr>
        <w:tab/>
        <w:t xml:space="preserve">:   </w:t>
      </w:r>
      <w:r w:rsidR="00706E47">
        <w:rPr>
          <w:rFonts w:ascii="Arial" w:hAnsi="Arial" w:cs="Arial"/>
          <w:sz w:val="16"/>
          <w:szCs w:val="16"/>
        </w:rPr>
        <w:t>Raadhuisstraat 9</w:t>
      </w:r>
      <w:r w:rsidRPr="00E63500">
        <w:rPr>
          <w:rFonts w:ascii="Arial" w:hAnsi="Arial" w:cs="Arial"/>
          <w:sz w:val="16"/>
          <w:szCs w:val="16"/>
        </w:rPr>
        <w:tab/>
      </w:r>
      <w:r w:rsidRPr="00E63500">
        <w:rPr>
          <w:rFonts w:ascii="Arial" w:hAnsi="Arial" w:cs="Arial"/>
          <w:sz w:val="16"/>
          <w:szCs w:val="16"/>
        </w:rPr>
        <w:tab/>
        <w:t>Adres</w:t>
      </w:r>
      <w:r w:rsidRPr="00E63500">
        <w:rPr>
          <w:rFonts w:ascii="Arial" w:hAnsi="Arial" w:cs="Arial"/>
          <w:sz w:val="16"/>
          <w:szCs w:val="16"/>
        </w:rPr>
        <w:tab/>
      </w:r>
      <w:r w:rsidRPr="00E63500">
        <w:rPr>
          <w:rFonts w:ascii="Arial" w:hAnsi="Arial" w:cs="Arial"/>
          <w:sz w:val="16"/>
          <w:szCs w:val="16"/>
        </w:rPr>
        <w:tab/>
        <w:t xml:space="preserve">: </w:t>
      </w:r>
      <w:r w:rsidR="00BA784C">
        <w:rPr>
          <w:rFonts w:ascii="Arial" w:hAnsi="Arial" w:cs="Arial"/>
          <w:sz w:val="16"/>
          <w:szCs w:val="16"/>
        </w:rPr>
        <w:t>De Run 8215a</w:t>
      </w:r>
    </w:p>
    <w:p w14:paraId="0F7D188B" w14:textId="3CE279CF"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E63500">
        <w:rPr>
          <w:rFonts w:ascii="Arial" w:hAnsi="Arial" w:cs="Arial"/>
          <w:sz w:val="16"/>
          <w:szCs w:val="16"/>
        </w:rPr>
        <w:tab/>
      </w:r>
      <w:r>
        <w:rPr>
          <w:rFonts w:ascii="Arial" w:hAnsi="Arial" w:cs="Arial"/>
          <w:sz w:val="16"/>
          <w:szCs w:val="16"/>
        </w:rPr>
        <w:t>Postcode/plaats</w:t>
      </w:r>
      <w:r>
        <w:rPr>
          <w:rFonts w:ascii="Arial" w:hAnsi="Arial" w:cs="Arial"/>
          <w:sz w:val="16"/>
          <w:szCs w:val="16"/>
        </w:rPr>
        <w:tab/>
        <w:t xml:space="preserve">:   </w:t>
      </w:r>
      <w:r w:rsidR="00706E47">
        <w:rPr>
          <w:rFonts w:ascii="Arial" w:hAnsi="Arial" w:cs="Arial"/>
          <w:sz w:val="16"/>
          <w:szCs w:val="16"/>
        </w:rPr>
        <w:t>6191</w:t>
      </w:r>
      <w:r w:rsidR="00F76B14">
        <w:rPr>
          <w:rFonts w:ascii="Arial" w:hAnsi="Arial" w:cs="Arial"/>
          <w:sz w:val="16"/>
          <w:szCs w:val="16"/>
        </w:rPr>
        <w:t xml:space="preserve"> KA Beek</w:t>
      </w:r>
      <w:r w:rsidR="001C131D">
        <w:rPr>
          <w:rFonts w:ascii="Arial" w:hAnsi="Arial" w:cs="Arial"/>
          <w:sz w:val="16"/>
          <w:szCs w:val="16"/>
        </w:rPr>
        <w:tab/>
      </w:r>
      <w:r w:rsidR="007E7E0E">
        <w:rPr>
          <w:rFonts w:ascii="Arial" w:hAnsi="Arial" w:cs="Arial"/>
          <w:sz w:val="16"/>
          <w:szCs w:val="16"/>
        </w:rPr>
        <w:tab/>
      </w:r>
      <w:r>
        <w:rPr>
          <w:rFonts w:ascii="Arial" w:hAnsi="Arial" w:cs="Arial"/>
          <w:sz w:val="16"/>
          <w:szCs w:val="16"/>
        </w:rPr>
        <w:t>Postcode/plaats</w:t>
      </w:r>
      <w:r>
        <w:rPr>
          <w:rFonts w:ascii="Arial" w:hAnsi="Arial" w:cs="Arial"/>
          <w:sz w:val="16"/>
          <w:szCs w:val="16"/>
        </w:rPr>
        <w:tab/>
        <w:t>: 5</w:t>
      </w:r>
      <w:r w:rsidR="00B43136">
        <w:rPr>
          <w:rFonts w:ascii="Arial" w:hAnsi="Arial" w:cs="Arial"/>
          <w:sz w:val="16"/>
          <w:szCs w:val="16"/>
        </w:rPr>
        <w:t>504 EM VELDHOVEN</w:t>
      </w:r>
    </w:p>
    <w:p w14:paraId="0F7D188C" w14:textId="788DB5A0" w:rsidR="003B411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r>
      <w:r w:rsidRPr="004D1A88">
        <w:rPr>
          <w:rFonts w:ascii="Arial" w:hAnsi="Arial" w:cs="Arial"/>
          <w:sz w:val="16"/>
          <w:szCs w:val="16"/>
        </w:rPr>
        <w:t xml:space="preserve">:   </w:t>
      </w:r>
      <w:r w:rsidR="00576E36" w:rsidRPr="004D1A88">
        <w:rPr>
          <w:rFonts w:ascii="Arial" w:hAnsi="Arial" w:cs="Arial"/>
          <w:sz w:val="16"/>
          <w:szCs w:val="16"/>
        </w:rPr>
        <w:t>Mevr. D. van Grunsven</w:t>
      </w:r>
      <w:r w:rsidR="00576E36">
        <w:rPr>
          <w:rFonts w:ascii="Arial" w:hAnsi="Arial" w:cs="Arial"/>
          <w:sz w:val="16"/>
          <w:szCs w:val="16"/>
        </w:rPr>
        <w:tab/>
      </w:r>
      <w:r>
        <w:rPr>
          <w:rFonts w:ascii="Arial" w:hAnsi="Arial" w:cs="Arial"/>
          <w:sz w:val="16"/>
          <w:szCs w:val="16"/>
        </w:rPr>
        <w:t>Contactpersoon</w:t>
      </w:r>
      <w:r>
        <w:rPr>
          <w:rFonts w:ascii="Arial" w:hAnsi="Arial" w:cs="Arial"/>
          <w:sz w:val="16"/>
          <w:szCs w:val="16"/>
        </w:rPr>
        <w:tab/>
      </w:r>
      <w:r>
        <w:rPr>
          <w:rFonts w:ascii="Arial" w:hAnsi="Arial" w:cs="Arial"/>
          <w:sz w:val="16"/>
          <w:szCs w:val="16"/>
        </w:rPr>
        <w:tab/>
        <w:t xml:space="preserve">: </w:t>
      </w:r>
      <w:r w:rsidR="00B43136">
        <w:rPr>
          <w:rFonts w:ascii="Arial" w:hAnsi="Arial" w:cs="Arial"/>
          <w:sz w:val="16"/>
          <w:szCs w:val="16"/>
        </w:rPr>
        <w:t xml:space="preserve">Dhr. </w:t>
      </w:r>
      <w:r w:rsidR="008F1F82">
        <w:rPr>
          <w:rFonts w:ascii="Arial" w:hAnsi="Arial" w:cs="Arial"/>
          <w:sz w:val="16"/>
          <w:szCs w:val="16"/>
        </w:rPr>
        <w:t>H. Wevers</w:t>
      </w:r>
    </w:p>
    <w:p w14:paraId="0F7D188D" w14:textId="0B1DF164" w:rsidR="007B6C94" w:rsidRDefault="001638D1">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sidR="001C131D">
        <w:rPr>
          <w:rFonts w:ascii="Arial" w:hAnsi="Arial" w:cs="Arial"/>
          <w:sz w:val="16"/>
          <w:szCs w:val="16"/>
        </w:rPr>
        <w:t>04</w:t>
      </w:r>
      <w:r w:rsidR="00F76B14">
        <w:rPr>
          <w:rFonts w:ascii="Arial" w:hAnsi="Arial" w:cs="Arial"/>
          <w:sz w:val="16"/>
          <w:szCs w:val="16"/>
        </w:rPr>
        <w:t>6- 43 89 222</w:t>
      </w:r>
      <w:r w:rsidR="007B6C94">
        <w:rPr>
          <w:rFonts w:ascii="Arial" w:hAnsi="Arial" w:cs="Arial"/>
          <w:sz w:val="16"/>
          <w:szCs w:val="16"/>
        </w:rPr>
        <w:tab/>
      </w:r>
      <w:r w:rsidR="007B6C94">
        <w:rPr>
          <w:rFonts w:ascii="Arial" w:hAnsi="Arial" w:cs="Arial"/>
          <w:sz w:val="16"/>
          <w:szCs w:val="16"/>
        </w:rPr>
        <w:tab/>
        <w:t>Telefoon</w:t>
      </w:r>
      <w:r w:rsidR="007B6C94">
        <w:rPr>
          <w:rFonts w:ascii="Arial" w:hAnsi="Arial" w:cs="Arial"/>
          <w:sz w:val="16"/>
          <w:szCs w:val="16"/>
        </w:rPr>
        <w:tab/>
      </w:r>
      <w:r w:rsidR="007B6C94">
        <w:rPr>
          <w:rFonts w:ascii="Arial" w:hAnsi="Arial" w:cs="Arial"/>
          <w:sz w:val="16"/>
          <w:szCs w:val="16"/>
        </w:rPr>
        <w:tab/>
        <w:t xml:space="preserve">: 0497 - 534044  </w:t>
      </w:r>
    </w:p>
    <w:p w14:paraId="0F7D188E" w14:textId="733CE6DE" w:rsidR="007B6C94" w:rsidRDefault="007B6C94">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r w:rsidR="007E7E0E">
        <w:rPr>
          <w:rFonts w:ascii="Arial" w:hAnsi="Arial" w:cs="Arial"/>
          <w:sz w:val="16"/>
          <w:szCs w:val="16"/>
        </w:rPr>
        <w:t xml:space="preserve"> </w:t>
      </w:r>
      <w:r w:rsidR="00D2575D">
        <w:rPr>
          <w:rFonts w:ascii="Arial" w:hAnsi="Arial" w:cs="Arial"/>
          <w:sz w:val="16"/>
          <w:szCs w:val="16"/>
        </w:rPr>
        <w:tab/>
      </w:r>
      <w:r w:rsidR="007E7E0E">
        <w:rPr>
          <w:rFonts w:ascii="Arial" w:hAnsi="Arial" w:cs="Arial"/>
          <w:sz w:val="16"/>
          <w:szCs w:val="16"/>
        </w:rPr>
        <w:tab/>
      </w:r>
      <w:r>
        <w:rPr>
          <w:rFonts w:ascii="Arial" w:hAnsi="Arial" w:cs="Arial"/>
          <w:sz w:val="16"/>
          <w:szCs w:val="16"/>
        </w:rPr>
        <w:tab/>
      </w:r>
      <w:r>
        <w:rPr>
          <w:rFonts w:ascii="Arial" w:hAnsi="Arial" w:cs="Arial"/>
          <w:sz w:val="16"/>
          <w:szCs w:val="16"/>
        </w:rPr>
        <w:tab/>
      </w:r>
    </w:p>
    <w:p w14:paraId="0F7D188F"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0"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2.3 </w:t>
      </w:r>
      <w:r>
        <w:rPr>
          <w:rFonts w:ascii="Arial" w:hAnsi="Arial" w:cs="Arial"/>
          <w:sz w:val="16"/>
          <w:szCs w:val="16"/>
        </w:rPr>
        <w:tab/>
        <w:t>Uitvoerende partij(en)</w:t>
      </w:r>
    </w:p>
    <w:p w14:paraId="0F7D1891"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2"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p>
    <w:p w14:paraId="0F7D1893"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p>
    <w:p w14:paraId="0F7D1894"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p>
    <w:p w14:paraId="0F7D1895"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p>
    <w:p w14:paraId="0F7D1896" w14:textId="77777777" w:rsidR="00A339E2" w:rsidRDefault="007B6C94">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0F7D1897" w14:textId="77777777" w:rsidR="007B6C94" w:rsidRDefault="00A339E2">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t>:</w:t>
      </w:r>
    </w:p>
    <w:p w14:paraId="0F7D1898"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0F7D1899"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2.4</w:t>
      </w:r>
      <w:r>
        <w:rPr>
          <w:rFonts w:ascii="Arial" w:hAnsi="Arial" w:cs="Arial"/>
          <w:sz w:val="16"/>
          <w:szCs w:val="16"/>
        </w:rPr>
        <w:tab/>
        <w:t>Coördinator(en) Ontwerpfase</w:t>
      </w:r>
      <w:r>
        <w:rPr>
          <w:rFonts w:ascii="Arial" w:hAnsi="Arial" w:cs="Arial"/>
          <w:sz w:val="16"/>
          <w:szCs w:val="16"/>
        </w:rPr>
        <w:tab/>
      </w:r>
      <w:r>
        <w:rPr>
          <w:rFonts w:ascii="Arial" w:hAnsi="Arial" w:cs="Arial"/>
          <w:sz w:val="16"/>
          <w:szCs w:val="16"/>
        </w:rPr>
        <w:tab/>
        <w:t>2.5</w:t>
      </w:r>
      <w:r>
        <w:rPr>
          <w:rFonts w:ascii="Arial" w:hAnsi="Arial" w:cs="Arial"/>
          <w:sz w:val="16"/>
          <w:szCs w:val="16"/>
        </w:rPr>
        <w:tab/>
        <w:t>Coördinator(en) Uitvoeringsfase</w:t>
      </w:r>
    </w:p>
    <w:p w14:paraId="0F7D189A"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B"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Naam</w:t>
      </w:r>
      <w:r>
        <w:rPr>
          <w:rFonts w:ascii="Arial" w:hAnsi="Arial" w:cs="Arial"/>
          <w:sz w:val="16"/>
          <w:szCs w:val="16"/>
        </w:rPr>
        <w:tab/>
      </w:r>
      <w:r>
        <w:rPr>
          <w:rFonts w:ascii="Arial" w:hAnsi="Arial" w:cs="Arial"/>
          <w:sz w:val="16"/>
          <w:szCs w:val="16"/>
        </w:rPr>
        <w:tab/>
        <w:t>:</w:t>
      </w:r>
    </w:p>
    <w:p w14:paraId="0F7D189C"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Adres</w:t>
      </w:r>
      <w:r>
        <w:rPr>
          <w:rFonts w:ascii="Arial" w:hAnsi="Arial" w:cs="Arial"/>
          <w:sz w:val="16"/>
          <w:szCs w:val="16"/>
        </w:rPr>
        <w:tab/>
      </w:r>
      <w:r>
        <w:rPr>
          <w:rFonts w:ascii="Arial" w:hAnsi="Arial" w:cs="Arial"/>
          <w:sz w:val="16"/>
          <w:szCs w:val="16"/>
        </w:rPr>
        <w:tab/>
        <w:t>:</w:t>
      </w:r>
    </w:p>
    <w:p w14:paraId="0F7D189D"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Postcode/plaats</w:t>
      </w:r>
      <w:r>
        <w:rPr>
          <w:rFonts w:ascii="Arial" w:hAnsi="Arial" w:cs="Arial"/>
          <w:sz w:val="16"/>
          <w:szCs w:val="16"/>
        </w:rPr>
        <w:tab/>
        <w:t>:</w:t>
      </w:r>
    </w:p>
    <w:p w14:paraId="0F7D189E"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w:t>
      </w:r>
    </w:p>
    <w:p w14:paraId="0F7D189F" w14:textId="77777777" w:rsidR="00A339E2" w:rsidRDefault="007B6C94">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sidR="00A339E2">
        <w:rPr>
          <w:rFonts w:ascii="Arial" w:hAnsi="Arial" w:cs="Arial"/>
          <w:sz w:val="16"/>
          <w:szCs w:val="16"/>
        </w:rPr>
        <w:tab/>
      </w:r>
      <w:r w:rsidR="00A339E2">
        <w:rPr>
          <w:rFonts w:ascii="Arial" w:hAnsi="Arial" w:cs="Arial"/>
          <w:sz w:val="16"/>
          <w:szCs w:val="16"/>
        </w:rPr>
        <w:tab/>
        <w:t>Telefoon</w:t>
      </w:r>
      <w:r w:rsidR="00A339E2">
        <w:rPr>
          <w:rFonts w:ascii="Arial" w:hAnsi="Arial" w:cs="Arial"/>
          <w:sz w:val="16"/>
          <w:szCs w:val="16"/>
        </w:rPr>
        <w:tab/>
      </w:r>
      <w:r w:rsidR="00A339E2">
        <w:rPr>
          <w:rFonts w:ascii="Arial" w:hAnsi="Arial" w:cs="Arial"/>
          <w:sz w:val="16"/>
          <w:szCs w:val="16"/>
        </w:rPr>
        <w:tab/>
        <w:t>:</w:t>
      </w:r>
    </w:p>
    <w:p w14:paraId="0F7D18A0" w14:textId="77777777" w:rsidR="007B6C94" w:rsidRDefault="00A339E2">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t>:</w:t>
      </w:r>
      <w:r>
        <w:rPr>
          <w:rFonts w:ascii="Arial" w:hAnsi="Arial" w:cs="Arial"/>
          <w:sz w:val="16"/>
          <w:szCs w:val="16"/>
        </w:rPr>
        <w:tab/>
      </w:r>
      <w:r>
        <w:rPr>
          <w:rFonts w:ascii="Arial" w:hAnsi="Arial" w:cs="Arial"/>
          <w:sz w:val="16"/>
          <w:szCs w:val="16"/>
        </w:rPr>
        <w:tab/>
      </w: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r>
      <w:r w:rsidR="007B6C94">
        <w:rPr>
          <w:rFonts w:ascii="Arial" w:hAnsi="Arial" w:cs="Arial"/>
          <w:sz w:val="16"/>
          <w:szCs w:val="16"/>
        </w:rPr>
        <w:t>:</w:t>
      </w:r>
    </w:p>
    <w:p w14:paraId="0F7D18A1"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0F7D18A2"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3.</w:t>
      </w:r>
      <w:r>
        <w:rPr>
          <w:rFonts w:ascii="Arial" w:hAnsi="Arial" w:cs="Arial"/>
          <w:b/>
          <w:bCs/>
          <w:sz w:val="16"/>
          <w:szCs w:val="16"/>
        </w:rPr>
        <w:tab/>
        <w:t xml:space="preserve"> Planning en uitvoeringsgegevens</w:t>
      </w:r>
    </w:p>
    <w:p w14:paraId="0F7D18A3" w14:textId="026DF383" w:rsidR="007B6C94" w:rsidRPr="007E7E0E" w:rsidRDefault="007B6C94">
      <w:pPr>
        <w:numPr>
          <w:ilvl w:val="1"/>
          <w:numId w:val="1"/>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7E7E0E">
        <w:rPr>
          <w:rFonts w:ascii="Arial" w:hAnsi="Arial" w:cs="Arial"/>
          <w:sz w:val="16"/>
          <w:szCs w:val="16"/>
        </w:rPr>
        <w:t>Geplande aanvangsdatum van de b</w:t>
      </w:r>
      <w:r w:rsidR="001638D1" w:rsidRPr="007E7E0E">
        <w:rPr>
          <w:rFonts w:ascii="Arial" w:hAnsi="Arial" w:cs="Arial"/>
          <w:sz w:val="16"/>
          <w:szCs w:val="16"/>
        </w:rPr>
        <w:t xml:space="preserve">ouwwerkzaamheden: </w:t>
      </w:r>
      <w:r w:rsidR="001E01AE">
        <w:rPr>
          <w:rFonts w:ascii="Arial" w:hAnsi="Arial" w:cs="Arial"/>
          <w:sz w:val="16"/>
          <w:szCs w:val="16"/>
        </w:rPr>
        <w:t>1 juli</w:t>
      </w:r>
      <w:r w:rsidR="00B62F63">
        <w:rPr>
          <w:rFonts w:ascii="Arial" w:hAnsi="Arial" w:cs="Arial"/>
          <w:sz w:val="16"/>
          <w:szCs w:val="16"/>
        </w:rPr>
        <w:t xml:space="preserve"> 202</w:t>
      </w:r>
      <w:r w:rsidR="001E01AE">
        <w:rPr>
          <w:rFonts w:ascii="Arial" w:hAnsi="Arial" w:cs="Arial"/>
          <w:sz w:val="16"/>
          <w:szCs w:val="16"/>
        </w:rPr>
        <w:t>6</w:t>
      </w:r>
    </w:p>
    <w:p w14:paraId="0F7D18A4"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5" w14:textId="7B85BAF6"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3.2</w:t>
      </w:r>
      <w:r>
        <w:rPr>
          <w:rFonts w:ascii="Arial" w:hAnsi="Arial" w:cs="Arial"/>
          <w:sz w:val="16"/>
          <w:szCs w:val="16"/>
        </w:rPr>
        <w:tab/>
        <w:t>Geplande bouw</w:t>
      </w:r>
      <w:r w:rsidR="00DC1C44">
        <w:rPr>
          <w:rFonts w:ascii="Arial" w:hAnsi="Arial" w:cs="Arial"/>
          <w:sz w:val="16"/>
          <w:szCs w:val="16"/>
        </w:rPr>
        <w:t xml:space="preserve">tijd: tot en met </w:t>
      </w:r>
      <w:r w:rsidR="001E01AE">
        <w:rPr>
          <w:rFonts w:ascii="Arial" w:hAnsi="Arial" w:cs="Arial"/>
          <w:sz w:val="16"/>
          <w:szCs w:val="16"/>
        </w:rPr>
        <w:t>3</w:t>
      </w:r>
      <w:r w:rsidR="002C3083">
        <w:rPr>
          <w:rFonts w:ascii="Arial" w:hAnsi="Arial" w:cs="Arial"/>
          <w:sz w:val="16"/>
          <w:szCs w:val="16"/>
        </w:rPr>
        <w:t>0</w:t>
      </w:r>
      <w:r w:rsidR="001E01AE">
        <w:rPr>
          <w:rFonts w:ascii="Arial" w:hAnsi="Arial" w:cs="Arial"/>
          <w:sz w:val="16"/>
          <w:szCs w:val="16"/>
        </w:rPr>
        <w:t xml:space="preserve"> juni</w:t>
      </w:r>
      <w:r w:rsidR="00B62F63">
        <w:rPr>
          <w:rFonts w:ascii="Arial" w:hAnsi="Arial" w:cs="Arial"/>
          <w:sz w:val="16"/>
          <w:szCs w:val="16"/>
        </w:rPr>
        <w:t xml:space="preserve"> 203</w:t>
      </w:r>
      <w:r w:rsidR="0077562D">
        <w:rPr>
          <w:rFonts w:ascii="Arial" w:hAnsi="Arial" w:cs="Arial"/>
          <w:sz w:val="16"/>
          <w:szCs w:val="16"/>
        </w:rPr>
        <w:t>2</w:t>
      </w:r>
      <w:r w:rsidR="00B62F63">
        <w:rPr>
          <w:rFonts w:ascii="Arial" w:hAnsi="Arial" w:cs="Arial"/>
          <w:sz w:val="16"/>
          <w:szCs w:val="16"/>
        </w:rPr>
        <w:t xml:space="preserve">, </w:t>
      </w:r>
      <w:r w:rsidR="008F1F82">
        <w:rPr>
          <w:rFonts w:ascii="Arial" w:hAnsi="Arial" w:cs="Arial"/>
          <w:sz w:val="16"/>
          <w:szCs w:val="16"/>
        </w:rPr>
        <w:t xml:space="preserve">met een mogelijkheid op verlenging van </w:t>
      </w:r>
      <w:r w:rsidR="00B62F63">
        <w:rPr>
          <w:rFonts w:ascii="Arial" w:hAnsi="Arial" w:cs="Arial"/>
          <w:sz w:val="16"/>
          <w:szCs w:val="16"/>
        </w:rPr>
        <w:t>2</w:t>
      </w:r>
      <w:r w:rsidR="008F1F82">
        <w:rPr>
          <w:rFonts w:ascii="Arial" w:hAnsi="Arial" w:cs="Arial"/>
          <w:sz w:val="16"/>
          <w:szCs w:val="16"/>
        </w:rPr>
        <w:t xml:space="preserve"> keer </w:t>
      </w:r>
      <w:r w:rsidR="00B62F63">
        <w:rPr>
          <w:rFonts w:ascii="Arial" w:hAnsi="Arial" w:cs="Arial"/>
          <w:sz w:val="16"/>
          <w:szCs w:val="16"/>
        </w:rPr>
        <w:t>3</w:t>
      </w:r>
      <w:r w:rsidR="008F1F82">
        <w:rPr>
          <w:rFonts w:ascii="Arial" w:hAnsi="Arial" w:cs="Arial"/>
          <w:sz w:val="16"/>
          <w:szCs w:val="16"/>
        </w:rPr>
        <w:t xml:space="preserve"> jaar.</w:t>
      </w:r>
    </w:p>
    <w:p w14:paraId="0F7D18A6"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7"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3.3 </w:t>
      </w:r>
      <w:r>
        <w:rPr>
          <w:rFonts w:ascii="Arial" w:hAnsi="Arial" w:cs="Arial"/>
          <w:sz w:val="16"/>
          <w:szCs w:val="16"/>
        </w:rPr>
        <w:tab/>
        <w:t>Vermoedelijke maximum aantal werknemers dat gelijktijdig op de bouwlocatie aanwezig zal zijn:.................................</w:t>
      </w:r>
    </w:p>
    <w:p w14:paraId="0F7D18A8"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w:t>
      </w:r>
    </w:p>
    <w:p w14:paraId="0F7D18A9"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A" w14:textId="01F64685"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3.4</w:t>
      </w:r>
      <w:r>
        <w:rPr>
          <w:rFonts w:ascii="Arial" w:hAnsi="Arial" w:cs="Arial"/>
          <w:sz w:val="16"/>
          <w:szCs w:val="16"/>
        </w:rPr>
        <w:tab/>
        <w:t xml:space="preserve">Gepland aantal werkgevers en zelfstandigen op de bouwplaats: .................................................................................. </w:t>
      </w:r>
      <w:r>
        <w:rPr>
          <w:rFonts w:ascii="Arial" w:hAnsi="Arial" w:cs="Arial"/>
          <w:sz w:val="16"/>
          <w:szCs w:val="16"/>
        </w:rPr>
        <w:tab/>
      </w:r>
      <w:r>
        <w:rPr>
          <w:rFonts w:ascii="Arial" w:hAnsi="Arial" w:cs="Arial"/>
          <w:sz w:val="16"/>
          <w:szCs w:val="16"/>
        </w:rPr>
        <w:tab/>
        <w:t>......................................................................................................................................................................................</w:t>
      </w:r>
    </w:p>
    <w:p w14:paraId="0F7D18AB"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3.5 </w:t>
      </w:r>
      <w:r>
        <w:rPr>
          <w:rFonts w:ascii="Arial" w:hAnsi="Arial" w:cs="Arial"/>
          <w:sz w:val="16"/>
          <w:szCs w:val="16"/>
        </w:rPr>
        <w:tab/>
        <w:t xml:space="preserve">Namen van reeds geselecteerde ondernemingen: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w:t>
      </w:r>
    </w:p>
    <w:p w14:paraId="0F7D18AD"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AE"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4. Datum van kennisgeving:</w:t>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t xml:space="preserve">    5. Handtekening opdrachtgever</w:t>
      </w:r>
    </w:p>
    <w:p w14:paraId="0F7D18AF"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0"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1"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2" w14:textId="77777777" w:rsidR="007B6C94" w:rsidRDefault="007B6C94">
      <w:pPr>
        <w:tabs>
          <w:tab w:val="left" w:pos="481"/>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480" w:hanging="480"/>
        <w:rPr>
          <w:rFonts w:ascii="Arial" w:hAnsi="Arial" w:cs="Arial"/>
          <w:b/>
          <w:bCs/>
          <w:sz w:val="16"/>
          <w:szCs w:val="16"/>
        </w:rPr>
      </w:pPr>
      <w:r>
        <w:rPr>
          <w:rFonts w:ascii="Arial" w:hAnsi="Arial" w:cs="Arial"/>
          <w:b/>
          <w:bCs/>
          <w:sz w:val="16"/>
          <w:szCs w:val="16"/>
        </w:rPr>
        <w:t>1.</w:t>
      </w:r>
      <w:r>
        <w:rPr>
          <w:rFonts w:ascii="Arial" w:hAnsi="Arial" w:cs="Arial"/>
          <w:b/>
          <w:bCs/>
          <w:sz w:val="16"/>
          <w:szCs w:val="16"/>
        </w:rPr>
        <w:tab/>
        <w:t xml:space="preserve">Voor aanvang van de werkzaamheden in te dienen bij de regionaal directeur van de Arbeidsinspectie van de regio waarin de bouwlocatie ligt indien de geraamde tijdsduur van het bouwwerk meer dan 30 werkdagen beslaat en meer dan 20 werknemers  tegelijk arbeid zullen gaan verrichten op de bouwlocatie of indien met de bouwwerkzaamheden meer dan 500 mandagen zijn gemoeid. </w:t>
      </w:r>
    </w:p>
    <w:p w14:paraId="0F7D18B3" w14:textId="77777777" w:rsidR="007B6C94" w:rsidRDefault="007B6C94">
      <w:pPr>
        <w:tabs>
          <w:tab w:val="left" w:pos="56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b/>
          <w:bCs/>
          <w:sz w:val="22"/>
          <w:szCs w:val="22"/>
        </w:rPr>
      </w:pPr>
      <w:r>
        <w:br w:type="page"/>
      </w:r>
      <w:r>
        <w:rPr>
          <w:rFonts w:ascii="Arial" w:hAnsi="Arial" w:cs="Arial"/>
          <w:b/>
          <w:bCs/>
          <w:sz w:val="32"/>
          <w:szCs w:val="32"/>
          <w:u w:val="single"/>
        </w:rPr>
        <w:lastRenderedPageBreak/>
        <w:t>2.</w:t>
      </w:r>
      <w:r>
        <w:rPr>
          <w:rFonts w:ascii="Arial" w:hAnsi="Arial" w:cs="Arial"/>
          <w:b/>
          <w:bCs/>
          <w:sz w:val="32"/>
          <w:szCs w:val="32"/>
          <w:u w:val="single"/>
        </w:rPr>
        <w:tab/>
        <w:t xml:space="preserve">VEILIGHEIDS- EN GEZONDHEIDSPLAN </w:t>
      </w:r>
      <w:r>
        <w:rPr>
          <w:rFonts w:ascii="Arial" w:hAnsi="Arial" w:cs="Arial"/>
          <w:b/>
          <w:bCs/>
          <w:sz w:val="40"/>
          <w:szCs w:val="40"/>
        </w:rPr>
        <w:tab/>
      </w:r>
    </w:p>
    <w:p w14:paraId="0F7D18B4"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p>
    <w:p w14:paraId="0F7D18B5"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r>
        <w:rPr>
          <w:rFonts w:ascii="Arial" w:hAnsi="Arial" w:cs="Arial"/>
          <w:b/>
          <w:bCs/>
          <w:i/>
          <w:iCs/>
          <w:sz w:val="28"/>
          <w:szCs w:val="28"/>
        </w:rPr>
        <w:t>1</w:t>
      </w:r>
      <w:r>
        <w:rPr>
          <w:rFonts w:ascii="Arial" w:hAnsi="Arial" w:cs="Arial"/>
          <w:b/>
          <w:bCs/>
          <w:i/>
          <w:iCs/>
          <w:sz w:val="28"/>
          <w:szCs w:val="28"/>
        </w:rPr>
        <w:tab/>
        <w:t>Inleiding</w:t>
      </w:r>
    </w:p>
    <w:p w14:paraId="0F7D18B6" w14:textId="77777777" w:rsidR="007B6C94" w:rsidRDefault="007B6C94">
      <w:pPr>
        <w:tabs>
          <w:tab w:val="left" w:pos="362"/>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sz w:val="22"/>
          <w:szCs w:val="22"/>
        </w:rPr>
      </w:pPr>
    </w:p>
    <w:p w14:paraId="0F7D18B7"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vormt de eerste versie van het conform artikel 2.27 Arbeidsomstandighedenbesluit vereiste Veiligheids- en Gezondheidsplan.</w:t>
      </w:r>
    </w:p>
    <w:p w14:paraId="0F7D18B8"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9"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2</w:t>
      </w:r>
      <w:r>
        <w:rPr>
          <w:rFonts w:ascii="Arial" w:hAnsi="Arial" w:cs="Arial"/>
          <w:b/>
          <w:bCs/>
          <w:i/>
          <w:iCs/>
          <w:sz w:val="28"/>
          <w:szCs w:val="28"/>
        </w:rPr>
        <w:tab/>
        <w:t>Beschrijving van het tot stand te brengen bouwwerk</w:t>
      </w:r>
    </w:p>
    <w:p w14:paraId="0F7D18BA"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B"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is van toepassing op alle civieltechnische werken ten behoeve van de realisatie van het bouwwerk:</w:t>
      </w:r>
    </w:p>
    <w:p w14:paraId="0F7D18BD" w14:textId="584B9B0D" w:rsidR="00826414" w:rsidRDefault="003F1482">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RAW Bestek onderhoud groenvoorzieningen 2026-2032</w:t>
      </w:r>
      <w:r w:rsidR="00B62F63" w:rsidRPr="00B62F63">
        <w:rPr>
          <w:rFonts w:ascii="Arial" w:hAnsi="Arial" w:cs="Arial"/>
          <w:sz w:val="22"/>
          <w:szCs w:val="22"/>
        </w:rPr>
        <w:t xml:space="preserve">, gemeente </w:t>
      </w:r>
      <w:r w:rsidR="00C55E74">
        <w:rPr>
          <w:rFonts w:ascii="Arial" w:hAnsi="Arial" w:cs="Arial"/>
          <w:sz w:val="22"/>
          <w:szCs w:val="22"/>
        </w:rPr>
        <w:t>Beek</w:t>
      </w:r>
    </w:p>
    <w:p w14:paraId="3161D133" w14:textId="77777777" w:rsidR="00B62F63" w:rsidRDefault="00B62F63">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E"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De werkzaamheden zijn beschreven in het volgende bestek:</w:t>
      </w:r>
    </w:p>
    <w:p w14:paraId="0F7D18BF" w14:textId="1BEADCB9" w:rsidR="008B2297" w:rsidRDefault="007B6C94" w:rsidP="008B229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xml:space="preserve">- besteknr. </w:t>
      </w:r>
      <w:r w:rsidR="000A00AF" w:rsidRPr="000A00AF">
        <w:rPr>
          <w:rFonts w:ascii="Arial" w:hAnsi="Arial" w:cs="Arial"/>
          <w:sz w:val="22"/>
          <w:szCs w:val="22"/>
        </w:rPr>
        <w:t>2026032460593</w:t>
      </w:r>
    </w:p>
    <w:p w14:paraId="0F7D18C0" w14:textId="77777777" w:rsidR="007B6C94" w:rsidRDefault="007B6C94">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p>
    <w:p w14:paraId="606C68FD" w14:textId="1C39FE88" w:rsidR="0043430E" w:rsidRPr="0043430E" w:rsidRDefault="0043430E" w:rsidP="0043430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r w:rsidRPr="0043430E">
        <w:rPr>
          <w:rFonts w:ascii="Arial" w:hAnsi="Arial" w:cs="Arial"/>
          <w:sz w:val="22"/>
          <w:szCs w:val="22"/>
        </w:rPr>
        <w:t>De werkzaamheden bestaan in hoofdzaak uit:</w:t>
      </w:r>
    </w:p>
    <w:p w14:paraId="3A04AEAB" w14:textId="77E65C3A" w:rsidR="0043430E" w:rsidRPr="0043430E" w:rsidRDefault="0043430E" w:rsidP="0043430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r w:rsidRPr="0043430E">
        <w:rPr>
          <w:rFonts w:ascii="Arial" w:hAnsi="Arial" w:cs="Arial"/>
          <w:sz w:val="22"/>
          <w:szCs w:val="22"/>
        </w:rPr>
        <w:t xml:space="preserve">a. verwijderen onkruid en afvoeren uit boomspiegels en beplantingsvakken; </w:t>
      </w:r>
    </w:p>
    <w:p w14:paraId="60ADA59E" w14:textId="5B6D1F72" w:rsidR="0043430E" w:rsidRPr="0043430E" w:rsidRDefault="0043430E" w:rsidP="0043430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r w:rsidRPr="0043430E">
        <w:rPr>
          <w:rFonts w:ascii="Arial" w:hAnsi="Arial" w:cs="Arial"/>
          <w:sz w:val="22"/>
          <w:szCs w:val="22"/>
        </w:rPr>
        <w:t>b. het snoeien, dunnen, afzetten en afvoeren van beplantingen;</w:t>
      </w:r>
    </w:p>
    <w:p w14:paraId="00B793E4" w14:textId="045C345B" w:rsidR="0043430E" w:rsidRPr="0043430E" w:rsidRDefault="0043430E" w:rsidP="0043430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r w:rsidRPr="0043430E">
        <w:rPr>
          <w:rFonts w:ascii="Arial" w:hAnsi="Arial" w:cs="Arial"/>
          <w:sz w:val="22"/>
          <w:szCs w:val="22"/>
        </w:rPr>
        <w:t>c. knippen van hagen;</w:t>
      </w:r>
    </w:p>
    <w:p w14:paraId="1DB13E1D" w14:textId="605135AA" w:rsidR="0043430E" w:rsidRPr="0043430E" w:rsidRDefault="0043430E" w:rsidP="0043430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r w:rsidRPr="0043430E">
        <w:rPr>
          <w:rFonts w:ascii="Arial" w:hAnsi="Arial" w:cs="Arial"/>
          <w:sz w:val="22"/>
          <w:szCs w:val="22"/>
        </w:rPr>
        <w:t>d. maaien grasvegetatie;</w:t>
      </w:r>
    </w:p>
    <w:p w14:paraId="33A89F6D" w14:textId="268493D9" w:rsidR="0043430E" w:rsidRPr="0043430E" w:rsidRDefault="0043430E" w:rsidP="0043430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r w:rsidRPr="0043430E">
        <w:rPr>
          <w:rFonts w:ascii="Arial" w:hAnsi="Arial" w:cs="Arial"/>
          <w:sz w:val="22"/>
          <w:szCs w:val="22"/>
        </w:rPr>
        <w:t>e. knippen en afsteken graskanten van gazon;</w:t>
      </w:r>
    </w:p>
    <w:p w14:paraId="66F8E31D" w14:textId="4728C48C" w:rsidR="0043430E" w:rsidRPr="0043430E" w:rsidRDefault="0043430E" w:rsidP="0043430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r w:rsidRPr="0043430E">
        <w:rPr>
          <w:rFonts w:ascii="Arial" w:hAnsi="Arial" w:cs="Arial"/>
          <w:sz w:val="22"/>
          <w:szCs w:val="22"/>
        </w:rPr>
        <w:t>f. maaien bermen en zaksloten;</w:t>
      </w:r>
    </w:p>
    <w:p w14:paraId="752DAECE" w14:textId="02090B1A" w:rsidR="0043430E" w:rsidRPr="0043430E" w:rsidRDefault="0043430E" w:rsidP="0043430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r w:rsidRPr="0043430E">
        <w:rPr>
          <w:rFonts w:ascii="Arial" w:hAnsi="Arial" w:cs="Arial"/>
          <w:sz w:val="22"/>
          <w:szCs w:val="22"/>
        </w:rPr>
        <w:t>g. ledigen afvalbakken;</w:t>
      </w:r>
    </w:p>
    <w:p w14:paraId="74980021" w14:textId="2FFB8890" w:rsidR="0043430E" w:rsidRPr="0043430E" w:rsidRDefault="0043430E" w:rsidP="0043430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r w:rsidRPr="0043430E">
        <w:rPr>
          <w:rFonts w:ascii="Arial" w:hAnsi="Arial" w:cs="Arial"/>
          <w:sz w:val="22"/>
          <w:szCs w:val="22"/>
        </w:rPr>
        <w:t>h. verwijderen en afvoeren zwerfvuil en natuurlijk afval;</w:t>
      </w:r>
    </w:p>
    <w:p w14:paraId="0649F664" w14:textId="5FB2C4EB" w:rsidR="0043430E" w:rsidRPr="0043430E" w:rsidRDefault="0043430E" w:rsidP="0043430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r w:rsidRPr="0043430E">
        <w:rPr>
          <w:rFonts w:ascii="Arial" w:hAnsi="Arial" w:cs="Arial"/>
          <w:sz w:val="22"/>
          <w:szCs w:val="22"/>
        </w:rPr>
        <w:t>i. plaatsen en verwijderen van bladkorven;</w:t>
      </w:r>
    </w:p>
    <w:p w14:paraId="5E7E0C4E" w14:textId="68395C96" w:rsidR="0043430E" w:rsidRPr="0043430E" w:rsidRDefault="0043430E" w:rsidP="0043430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r w:rsidRPr="0043430E">
        <w:rPr>
          <w:rFonts w:ascii="Arial" w:hAnsi="Arial" w:cs="Arial"/>
          <w:sz w:val="22"/>
          <w:szCs w:val="22"/>
        </w:rPr>
        <w:t>j. activiteiten in het kader van de Omgevingswet (voorheen Wet Natuurbescherming);</w:t>
      </w:r>
    </w:p>
    <w:p w14:paraId="1C6037D0" w14:textId="7BA1D1F0" w:rsidR="00BA2A5D" w:rsidRDefault="0043430E" w:rsidP="0043430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r w:rsidRPr="0043430E">
        <w:rPr>
          <w:rFonts w:ascii="Arial" w:hAnsi="Arial" w:cs="Arial"/>
          <w:sz w:val="22"/>
          <w:szCs w:val="22"/>
        </w:rPr>
        <w:t>k. het toepassen van verkeersmaatregelen.</w:t>
      </w:r>
      <w:r w:rsidR="00EF08FE">
        <w:rPr>
          <w:rFonts w:ascii="Arial" w:hAnsi="Arial" w:cs="Arial"/>
          <w:sz w:val="22"/>
          <w:szCs w:val="22"/>
        </w:rPr>
        <w:tab/>
      </w:r>
    </w:p>
    <w:p w14:paraId="0F7D18CD" w14:textId="0FF09A68" w:rsidR="007B6C94" w:rsidRPr="00EF08FE" w:rsidRDefault="007B6C94" w:rsidP="00EF08F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EF08FE">
        <w:rPr>
          <w:rFonts w:ascii="Arial" w:hAnsi="Arial" w:cs="Arial"/>
          <w:sz w:val="22"/>
          <w:szCs w:val="22"/>
        </w:rPr>
        <w:t>Adres/ligging van de bouwlocatie:</w:t>
      </w:r>
    </w:p>
    <w:p w14:paraId="0F7D18CE" w14:textId="60ADD39B" w:rsidR="007B6C94" w:rsidRPr="00255ABA" w:rsidRDefault="00A1045F">
      <w:pPr>
        <w:tabs>
          <w:tab w:val="left" w:pos="368"/>
          <w:tab w:val="left" w:pos="1700"/>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 xml:space="preserve">De bouw locatie van de werkzaamheden is binnen de gemeente grenzen van gemeente </w:t>
      </w:r>
      <w:r w:rsidR="00C55E74">
        <w:rPr>
          <w:rFonts w:ascii="Arial" w:hAnsi="Arial" w:cs="Arial"/>
          <w:sz w:val="22"/>
          <w:szCs w:val="22"/>
        </w:rPr>
        <w:t>Beek</w:t>
      </w:r>
    </w:p>
    <w:p w14:paraId="0F7D18CF"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D0"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3</w:t>
      </w:r>
      <w:r>
        <w:rPr>
          <w:rFonts w:ascii="Arial" w:hAnsi="Arial" w:cs="Arial"/>
          <w:b/>
          <w:bCs/>
          <w:i/>
          <w:iCs/>
          <w:sz w:val="28"/>
          <w:szCs w:val="28"/>
        </w:rPr>
        <w:tab/>
        <w:t>Bij de totstandkoming betrokken partijen</w:t>
      </w:r>
    </w:p>
    <w:p w14:paraId="0F7D18D1" w14:textId="77777777" w:rsidR="00291C81" w:rsidRDefault="00291C81">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i/>
          <w:iCs/>
        </w:rPr>
      </w:pPr>
    </w:p>
    <w:p w14:paraId="0F7D18D2"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3.1</w:t>
      </w:r>
      <w:r>
        <w:rPr>
          <w:rFonts w:ascii="Arial" w:hAnsi="Arial" w:cs="Arial"/>
          <w:b/>
          <w:bCs/>
          <w:i/>
          <w:iCs/>
        </w:rPr>
        <w:tab/>
        <w:t>Opdrachtgever</w:t>
      </w:r>
    </w:p>
    <w:p w14:paraId="51F0ACB2" w14:textId="1FE03209" w:rsidR="0059717B" w:rsidRDefault="0059717B" w:rsidP="0059717B">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xml:space="preserve">: </w:t>
      </w:r>
      <w:r w:rsidR="000822B4">
        <w:rPr>
          <w:rFonts w:ascii="Arial" w:hAnsi="Arial" w:cs="Arial"/>
          <w:sz w:val="22"/>
          <w:szCs w:val="22"/>
        </w:rPr>
        <w:t>g</w:t>
      </w:r>
      <w:r>
        <w:rPr>
          <w:rFonts w:ascii="Arial" w:hAnsi="Arial" w:cs="Arial"/>
          <w:sz w:val="22"/>
          <w:szCs w:val="22"/>
        </w:rPr>
        <w:t>emeente Beek</w:t>
      </w:r>
    </w:p>
    <w:p w14:paraId="191E0D72" w14:textId="5367BEC3" w:rsidR="0059717B" w:rsidRDefault="0059717B" w:rsidP="0059717B">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0822B4">
        <w:rPr>
          <w:rFonts w:ascii="Arial" w:hAnsi="Arial" w:cs="Arial"/>
          <w:sz w:val="22"/>
          <w:szCs w:val="22"/>
        </w:rPr>
        <w:t>Raadhuisstraat 9</w:t>
      </w:r>
    </w:p>
    <w:p w14:paraId="30F68DA8" w14:textId="2D5AFE0B" w:rsidR="0059717B" w:rsidRDefault="0059717B" w:rsidP="0059717B">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464324">
        <w:rPr>
          <w:rFonts w:ascii="Arial" w:hAnsi="Arial" w:cs="Arial"/>
          <w:sz w:val="22"/>
          <w:szCs w:val="22"/>
        </w:rPr>
        <w:t>6191 KA Beek</w:t>
      </w:r>
    </w:p>
    <w:p w14:paraId="7DA52531" w14:textId="117D08E1" w:rsidR="0059717B" w:rsidRDefault="0059717B" w:rsidP="0059717B">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04</w:t>
      </w:r>
      <w:r w:rsidR="0093499D">
        <w:rPr>
          <w:rFonts w:ascii="Arial" w:hAnsi="Arial" w:cs="Arial"/>
          <w:sz w:val="22"/>
          <w:szCs w:val="22"/>
        </w:rPr>
        <w:t xml:space="preserve">6 </w:t>
      </w:r>
      <w:r w:rsidR="00BB681B">
        <w:rPr>
          <w:rFonts w:ascii="Arial" w:hAnsi="Arial" w:cs="Arial"/>
          <w:sz w:val="22"/>
          <w:szCs w:val="22"/>
        </w:rPr>
        <w:t xml:space="preserve">- </w:t>
      </w:r>
      <w:r w:rsidR="0093499D">
        <w:rPr>
          <w:rFonts w:ascii="Arial" w:hAnsi="Arial" w:cs="Arial"/>
          <w:sz w:val="22"/>
          <w:szCs w:val="22"/>
        </w:rPr>
        <w:t>43 89 222</w:t>
      </w:r>
    </w:p>
    <w:p w14:paraId="0F7D18D3" w14:textId="2531150A" w:rsidR="007E7E0E" w:rsidRPr="007E7E0E" w:rsidRDefault="007E7E0E"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p>
    <w:p w14:paraId="0F7D18D4"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0F7D18D5"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3.2</w:t>
      </w:r>
      <w:r>
        <w:rPr>
          <w:rFonts w:ascii="Arial" w:hAnsi="Arial" w:cs="Arial"/>
          <w:b/>
          <w:bCs/>
          <w:i/>
          <w:iCs/>
        </w:rPr>
        <w:tab/>
        <w:t>Ontwerpbureau('s)</w:t>
      </w:r>
    </w:p>
    <w:p w14:paraId="0F7D18D6"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Alles over Groenbeheer</w:t>
      </w:r>
    </w:p>
    <w:p w14:paraId="0F7D18D7" w14:textId="52ACFBD1"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616581">
        <w:rPr>
          <w:rFonts w:ascii="Arial" w:hAnsi="Arial" w:cs="Arial"/>
          <w:sz w:val="22"/>
          <w:szCs w:val="22"/>
        </w:rPr>
        <w:t>De Run 8215a</w:t>
      </w:r>
    </w:p>
    <w:p w14:paraId="0F7D18D8" w14:textId="0780BCB0" w:rsidR="000F0C32"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616581">
        <w:rPr>
          <w:rFonts w:ascii="Arial" w:hAnsi="Arial" w:cs="Arial"/>
          <w:sz w:val="22"/>
          <w:szCs w:val="22"/>
        </w:rPr>
        <w:t>5504 EM Veldhoven</w:t>
      </w:r>
    </w:p>
    <w:p w14:paraId="0F7D18D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0497 - 534044</w:t>
      </w:r>
    </w:p>
    <w:p w14:paraId="0F7D18D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0497 - 534454</w:t>
      </w:r>
    </w:p>
    <w:p w14:paraId="0F7D18DB"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0F7D18DC"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sz w:val="22"/>
          <w:szCs w:val="22"/>
        </w:rPr>
        <w:br w:type="page"/>
      </w:r>
      <w:r>
        <w:rPr>
          <w:rFonts w:ascii="Arial" w:hAnsi="Arial" w:cs="Arial"/>
          <w:b/>
          <w:bCs/>
          <w:i/>
          <w:iCs/>
        </w:rPr>
        <w:lastRenderedPageBreak/>
        <w:t>3.3</w:t>
      </w:r>
      <w:r>
        <w:rPr>
          <w:rFonts w:ascii="Arial" w:hAnsi="Arial" w:cs="Arial"/>
          <w:b/>
          <w:bCs/>
          <w:i/>
          <w:iCs/>
        </w:rPr>
        <w:tab/>
        <w:t>Toezicht en directie/bouwmanagement</w:t>
      </w:r>
    </w:p>
    <w:p w14:paraId="0F7D18DD" w14:textId="7D086B3B"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16"/>
          <w:szCs w:val="16"/>
        </w:rPr>
        <w:tab/>
      </w:r>
      <w:r w:rsidRPr="00A1045F">
        <w:rPr>
          <w:rFonts w:ascii="Arial" w:hAnsi="Arial" w:cs="Arial"/>
          <w:sz w:val="22"/>
          <w:szCs w:val="22"/>
        </w:rPr>
        <w:t>Naam</w:t>
      </w:r>
      <w:r w:rsidRPr="00A1045F">
        <w:rPr>
          <w:rFonts w:ascii="Arial" w:hAnsi="Arial" w:cs="Arial"/>
          <w:sz w:val="22"/>
          <w:szCs w:val="22"/>
        </w:rPr>
        <w:tab/>
      </w:r>
      <w:r w:rsidRPr="00A1045F">
        <w:rPr>
          <w:rFonts w:ascii="Arial" w:hAnsi="Arial" w:cs="Arial"/>
          <w:sz w:val="22"/>
          <w:szCs w:val="22"/>
        </w:rPr>
        <w:tab/>
        <w:t xml:space="preserve">:   Gemeente </w:t>
      </w:r>
      <w:r w:rsidR="00C55E74">
        <w:rPr>
          <w:rFonts w:ascii="Arial" w:hAnsi="Arial" w:cs="Arial"/>
          <w:sz w:val="22"/>
          <w:szCs w:val="22"/>
        </w:rPr>
        <w:t>Beek</w:t>
      </w:r>
      <w:r w:rsidRPr="00A1045F">
        <w:rPr>
          <w:rFonts w:ascii="Arial" w:hAnsi="Arial" w:cs="Arial"/>
          <w:sz w:val="22"/>
          <w:szCs w:val="22"/>
        </w:rPr>
        <w:tab/>
      </w:r>
    </w:p>
    <w:p w14:paraId="0F7D18DE" w14:textId="305EE588"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A1045F">
        <w:rPr>
          <w:rFonts w:ascii="Arial" w:hAnsi="Arial" w:cs="Arial"/>
          <w:sz w:val="22"/>
          <w:szCs w:val="22"/>
        </w:rPr>
        <w:tab/>
        <w:t>Adres</w:t>
      </w:r>
      <w:r w:rsidRPr="00A1045F">
        <w:rPr>
          <w:rFonts w:ascii="Arial" w:hAnsi="Arial" w:cs="Arial"/>
          <w:sz w:val="22"/>
          <w:szCs w:val="22"/>
        </w:rPr>
        <w:tab/>
      </w:r>
      <w:r w:rsidRPr="00A1045F">
        <w:rPr>
          <w:rFonts w:ascii="Arial" w:hAnsi="Arial" w:cs="Arial"/>
          <w:sz w:val="22"/>
          <w:szCs w:val="22"/>
        </w:rPr>
        <w:tab/>
        <w:t xml:space="preserve">:   </w:t>
      </w:r>
      <w:r w:rsidR="00E174E1">
        <w:rPr>
          <w:rFonts w:ascii="Arial" w:hAnsi="Arial" w:cs="Arial"/>
          <w:sz w:val="22"/>
          <w:szCs w:val="22"/>
        </w:rPr>
        <w:t>Raadhuisstraat 9</w:t>
      </w:r>
      <w:r w:rsidRPr="00A1045F">
        <w:rPr>
          <w:rFonts w:ascii="Arial" w:hAnsi="Arial" w:cs="Arial"/>
          <w:sz w:val="22"/>
          <w:szCs w:val="22"/>
        </w:rPr>
        <w:tab/>
      </w:r>
      <w:r w:rsidRPr="00A1045F">
        <w:rPr>
          <w:rFonts w:ascii="Arial" w:hAnsi="Arial" w:cs="Arial"/>
          <w:sz w:val="22"/>
          <w:szCs w:val="22"/>
        </w:rPr>
        <w:tab/>
      </w:r>
    </w:p>
    <w:p w14:paraId="0F7D18DF" w14:textId="65F254DF"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A1045F">
        <w:rPr>
          <w:rFonts w:ascii="Arial" w:hAnsi="Arial" w:cs="Arial"/>
          <w:sz w:val="22"/>
          <w:szCs w:val="22"/>
        </w:rPr>
        <w:tab/>
        <w:t>Postcode/plaats</w:t>
      </w:r>
      <w:r w:rsidRPr="00A1045F">
        <w:rPr>
          <w:rFonts w:ascii="Arial" w:hAnsi="Arial" w:cs="Arial"/>
          <w:sz w:val="22"/>
          <w:szCs w:val="22"/>
        </w:rPr>
        <w:tab/>
        <w:t xml:space="preserve">:   </w:t>
      </w:r>
      <w:r w:rsidR="006B597B">
        <w:rPr>
          <w:rFonts w:ascii="Arial" w:hAnsi="Arial" w:cs="Arial"/>
          <w:sz w:val="22"/>
          <w:szCs w:val="22"/>
        </w:rPr>
        <w:t>6191 KA Beek</w:t>
      </w:r>
      <w:r w:rsidRPr="00A1045F">
        <w:rPr>
          <w:rFonts w:ascii="Arial" w:hAnsi="Arial" w:cs="Arial"/>
          <w:sz w:val="22"/>
          <w:szCs w:val="22"/>
        </w:rPr>
        <w:tab/>
      </w:r>
      <w:r w:rsidRPr="00A1045F">
        <w:rPr>
          <w:rFonts w:ascii="Arial" w:hAnsi="Arial" w:cs="Arial"/>
          <w:sz w:val="22"/>
          <w:szCs w:val="22"/>
        </w:rPr>
        <w:tab/>
      </w:r>
    </w:p>
    <w:p w14:paraId="0F7D18E0" w14:textId="45EAA502"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Contactpersoon</w:t>
      </w:r>
      <w:r>
        <w:rPr>
          <w:rFonts w:ascii="Arial" w:hAnsi="Arial" w:cs="Arial"/>
          <w:sz w:val="22"/>
          <w:szCs w:val="22"/>
        </w:rPr>
        <w:tab/>
      </w:r>
      <w:r w:rsidR="00841DA7" w:rsidRPr="008B6C6A">
        <w:rPr>
          <w:rFonts w:ascii="Arial" w:hAnsi="Arial" w:cs="Arial"/>
          <w:sz w:val="22"/>
          <w:szCs w:val="22"/>
        </w:rPr>
        <w:t xml:space="preserve">:   </w:t>
      </w:r>
      <w:r w:rsidR="004A7C95" w:rsidRPr="008B6C6A">
        <w:rPr>
          <w:rFonts w:ascii="Arial" w:hAnsi="Arial" w:cs="Arial"/>
          <w:sz w:val="22"/>
          <w:szCs w:val="22"/>
        </w:rPr>
        <w:t xml:space="preserve">Mevr. </w:t>
      </w:r>
      <w:r w:rsidR="008B6C6A" w:rsidRPr="008B6C6A">
        <w:rPr>
          <w:rFonts w:ascii="Arial" w:hAnsi="Arial" w:cs="Arial"/>
          <w:sz w:val="22"/>
          <w:szCs w:val="22"/>
        </w:rPr>
        <w:t>D</w:t>
      </w:r>
      <w:r w:rsidR="00B66CD8" w:rsidRPr="008B6C6A">
        <w:rPr>
          <w:rFonts w:ascii="Arial" w:hAnsi="Arial" w:cs="Arial"/>
          <w:sz w:val="22"/>
          <w:szCs w:val="22"/>
        </w:rPr>
        <w:t xml:space="preserve">. </w:t>
      </w:r>
      <w:r w:rsidR="008B6C6A" w:rsidRPr="008B6C6A">
        <w:rPr>
          <w:rFonts w:ascii="Arial" w:hAnsi="Arial" w:cs="Arial"/>
          <w:sz w:val="22"/>
          <w:szCs w:val="22"/>
        </w:rPr>
        <w:t>van Grunsven</w:t>
      </w:r>
      <w:r w:rsidRPr="00A1045F">
        <w:rPr>
          <w:rFonts w:ascii="Arial" w:hAnsi="Arial" w:cs="Arial"/>
          <w:sz w:val="22"/>
          <w:szCs w:val="22"/>
        </w:rPr>
        <w:tab/>
      </w:r>
    </w:p>
    <w:p w14:paraId="0F7D18E2" w14:textId="17052637" w:rsidR="007B6C94" w:rsidRPr="00B66CD8" w:rsidRDefault="00A1045F" w:rsidP="00B66CD8">
      <w:pPr>
        <w:tabs>
          <w:tab w:val="left" w:pos="1133"/>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sidRPr="00A1045F">
        <w:rPr>
          <w:rFonts w:ascii="Arial" w:hAnsi="Arial" w:cs="Arial"/>
          <w:sz w:val="22"/>
          <w:szCs w:val="22"/>
        </w:rPr>
        <w:tab/>
        <w:t>Telefoon</w:t>
      </w:r>
      <w:r w:rsidRPr="00A1045F">
        <w:rPr>
          <w:rFonts w:ascii="Arial" w:hAnsi="Arial" w:cs="Arial"/>
          <w:sz w:val="22"/>
          <w:szCs w:val="22"/>
        </w:rPr>
        <w:tab/>
      </w:r>
      <w:r w:rsidRPr="00A1045F">
        <w:rPr>
          <w:rFonts w:ascii="Arial" w:hAnsi="Arial" w:cs="Arial"/>
          <w:sz w:val="22"/>
          <w:szCs w:val="22"/>
        </w:rPr>
        <w:tab/>
        <w:t>:   04</w:t>
      </w:r>
      <w:r w:rsidR="006B597B">
        <w:rPr>
          <w:rFonts w:ascii="Arial" w:hAnsi="Arial" w:cs="Arial"/>
          <w:sz w:val="22"/>
          <w:szCs w:val="22"/>
        </w:rPr>
        <w:t>6</w:t>
      </w:r>
      <w:r w:rsidRPr="00A1045F">
        <w:rPr>
          <w:rFonts w:ascii="Arial" w:hAnsi="Arial" w:cs="Arial"/>
          <w:sz w:val="22"/>
          <w:szCs w:val="22"/>
        </w:rPr>
        <w:t>-</w:t>
      </w:r>
      <w:r w:rsidR="006F67AD">
        <w:rPr>
          <w:rFonts w:ascii="Arial" w:hAnsi="Arial" w:cs="Arial"/>
          <w:sz w:val="22"/>
          <w:szCs w:val="22"/>
        </w:rPr>
        <w:t xml:space="preserve"> 43 89 222</w:t>
      </w:r>
      <w:r w:rsidRPr="00A1045F">
        <w:rPr>
          <w:rFonts w:ascii="Arial" w:hAnsi="Arial" w:cs="Arial"/>
          <w:sz w:val="22"/>
          <w:szCs w:val="22"/>
        </w:rPr>
        <w:tab/>
      </w:r>
      <w:r>
        <w:rPr>
          <w:rFonts w:ascii="Arial" w:hAnsi="Arial" w:cs="Arial"/>
          <w:sz w:val="16"/>
          <w:szCs w:val="16"/>
        </w:rPr>
        <w:tab/>
      </w:r>
      <w:r>
        <w:rPr>
          <w:rFonts w:ascii="Arial" w:hAnsi="Arial" w:cs="Arial"/>
          <w:sz w:val="16"/>
          <w:szCs w:val="16"/>
        </w:rPr>
        <w:tab/>
        <w:t xml:space="preserve"> </w:t>
      </w:r>
      <w:r w:rsidRPr="00A1045F">
        <w:rPr>
          <w:rFonts w:ascii="Arial" w:hAnsi="Arial" w:cs="Arial"/>
          <w:sz w:val="22"/>
          <w:szCs w:val="22"/>
        </w:rPr>
        <w:tab/>
      </w:r>
    </w:p>
    <w:p w14:paraId="0F7D18E3"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0F7D18E4"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3.4</w:t>
      </w:r>
      <w:r>
        <w:rPr>
          <w:rFonts w:ascii="Arial" w:hAnsi="Arial" w:cs="Arial"/>
          <w:b/>
          <w:bCs/>
          <w:i/>
          <w:iCs/>
        </w:rPr>
        <w:tab/>
        <w:t>Aannemer</w:t>
      </w:r>
    </w:p>
    <w:p w14:paraId="0F7D18E5"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E6" w14:textId="13E248B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i/>
          <w:iCs/>
          <w:sz w:val="22"/>
          <w:szCs w:val="22"/>
        </w:rPr>
        <w:t xml:space="preserve">  </w:t>
      </w:r>
      <w:r>
        <w:rPr>
          <w:rFonts w:ascii="Arial" w:hAnsi="Arial" w:cs="Arial"/>
          <w:i/>
          <w:iCs/>
          <w:sz w:val="22"/>
          <w:szCs w:val="22"/>
        </w:rPr>
        <w:tab/>
      </w:r>
      <w:r w:rsidR="00E63500">
        <w:rPr>
          <w:rFonts w:ascii="Arial" w:hAnsi="Arial" w:cs="Arial"/>
          <w:i/>
          <w:iCs/>
          <w:sz w:val="22"/>
          <w:szCs w:val="22"/>
          <w:u w:val="single"/>
        </w:rPr>
        <w:t>Bestek nr.:</w:t>
      </w:r>
      <w:r w:rsidR="00BC171A">
        <w:rPr>
          <w:rFonts w:ascii="Arial" w:hAnsi="Arial" w:cs="Arial"/>
          <w:i/>
          <w:iCs/>
          <w:sz w:val="22"/>
          <w:szCs w:val="22"/>
          <w:u w:val="single"/>
        </w:rPr>
        <w:t xml:space="preserve"> </w:t>
      </w:r>
      <w:r w:rsidR="000A00AF" w:rsidRPr="000A00AF">
        <w:rPr>
          <w:rFonts w:ascii="Arial" w:hAnsi="Arial" w:cs="Arial"/>
          <w:i/>
          <w:iCs/>
          <w:sz w:val="22"/>
          <w:szCs w:val="22"/>
          <w:u w:val="single"/>
        </w:rPr>
        <w:t>2026032460593</w:t>
      </w:r>
    </w:p>
    <w:p w14:paraId="0F7D18E7"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0F7D18E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0F7D18E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0F7D18E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0F7D18EB"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0F7D18EC"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0F7D18ED"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0F7D18EE" w14:textId="77777777" w:rsidR="007B6C94" w:rsidRDefault="00550B73">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rPr>
      </w:pPr>
      <w:r>
        <w:rPr>
          <w:rFonts w:ascii="Arial" w:hAnsi="Arial" w:cs="Arial"/>
          <w:sz w:val="22"/>
          <w:szCs w:val="22"/>
        </w:rPr>
        <w:t xml:space="preserve">De directie zal de aannemer </w:t>
      </w:r>
      <w:r w:rsidR="007B6C94">
        <w:rPr>
          <w:rFonts w:ascii="Arial" w:hAnsi="Arial" w:cs="Arial"/>
          <w:sz w:val="22"/>
          <w:szCs w:val="22"/>
        </w:rPr>
        <w:t>die zal worden belast met de coördinatie van veiligheid en gezondheid tijdens de uitvoering zo spoedig mogelijk informeren over de partijen aan wie de diverse onderdelen van het bouwwerk zullen worden opgedragen.</w:t>
      </w:r>
    </w:p>
    <w:p w14:paraId="0F7D18EF" w14:textId="77777777" w:rsidR="007B6C94" w:rsidRDefault="007B6C94">
      <w:pPr>
        <w:tabs>
          <w:tab w:val="left" w:pos="368"/>
          <w:tab w:val="left" w:pos="1133"/>
          <w:tab w:val="left" w:pos="2834"/>
          <w:tab w:val="left" w:pos="3118"/>
          <w:tab w:val="left" w:pos="10206"/>
          <w:tab w:val="left" w:pos="11340"/>
          <w:tab w:val="left" w:pos="12474"/>
          <w:tab w:val="left" w:pos="13608"/>
          <w:tab w:val="left" w:pos="14742"/>
          <w:tab w:val="left" w:pos="15876"/>
          <w:tab w:val="left" w:pos="17010"/>
          <w:tab w:val="left" w:pos="18144"/>
          <w:tab w:val="left" w:pos="19278"/>
        </w:tabs>
        <w:autoSpaceDE w:val="0"/>
        <w:autoSpaceDN w:val="0"/>
        <w:adjustRightInd w:val="0"/>
        <w:ind w:left="368"/>
        <w:rPr>
          <w:rFonts w:ascii="Arial" w:hAnsi="Arial" w:cs="Arial"/>
          <w:sz w:val="22"/>
          <w:szCs w:val="22"/>
        </w:rPr>
      </w:pPr>
    </w:p>
    <w:p w14:paraId="0F7D18F0"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32"/>
          <w:szCs w:val="32"/>
        </w:rPr>
      </w:pPr>
      <w:r>
        <w:rPr>
          <w:rFonts w:ascii="Arial" w:hAnsi="Arial" w:cs="Arial"/>
          <w:b/>
          <w:bCs/>
          <w:i/>
          <w:iCs/>
          <w:sz w:val="28"/>
          <w:szCs w:val="28"/>
        </w:rPr>
        <w:t>4</w:t>
      </w:r>
      <w:r>
        <w:rPr>
          <w:rFonts w:ascii="Arial" w:hAnsi="Arial" w:cs="Arial"/>
          <w:b/>
          <w:bCs/>
          <w:i/>
          <w:iCs/>
          <w:sz w:val="28"/>
          <w:szCs w:val="28"/>
        </w:rPr>
        <w:tab/>
        <w:t>Coördinatie</w:t>
      </w:r>
    </w:p>
    <w:p w14:paraId="0F7D18F1"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F7D18F2"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4.1</w:t>
      </w:r>
      <w:r>
        <w:rPr>
          <w:rFonts w:ascii="Arial" w:hAnsi="Arial" w:cs="Arial"/>
          <w:b/>
          <w:bCs/>
          <w:i/>
          <w:iCs/>
        </w:rPr>
        <w:tab/>
        <w:t>Ontwerpfase</w:t>
      </w:r>
    </w:p>
    <w:p w14:paraId="0F7D18F3"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sz w:val="22"/>
          <w:szCs w:val="22"/>
        </w:rPr>
      </w:pPr>
    </w:p>
    <w:p w14:paraId="0F7D18F4"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Voor de coördinatie op gebied van veiligheid en gezondheid (V&amp;G-coördinatie), zoals bedoeld in artikel 2.28 Arbeidsomstandighedenbesluit, is voor de ontwerpfase door de opdrachtgever aangesteld: N.V.T.</w:t>
      </w:r>
    </w:p>
    <w:p w14:paraId="0F7D18F5"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0F7D18F6"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0F7D18F7"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0F7D18F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0F7D18F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0F7D18F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0F7D18FB"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C"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D"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4.2</w:t>
      </w:r>
      <w:r>
        <w:rPr>
          <w:rFonts w:ascii="Arial" w:hAnsi="Arial" w:cs="Arial"/>
          <w:b/>
          <w:bCs/>
          <w:i/>
          <w:iCs/>
        </w:rPr>
        <w:tab/>
        <w:t>Uitvoeringsfase</w:t>
      </w:r>
    </w:p>
    <w:p w14:paraId="0F7D18FE"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F" w14:textId="6C8D69DC"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 op gebied van veiligheid en gezondheid (V&amp;G-coördinatie), zoals bedoeld in artikel 2.33 Arbeidsomstandighedenbesluit, dient tijdens de uitvoeringsfase te worden verzorgd door de aannemer van bestek:</w:t>
      </w:r>
      <w:r w:rsidR="00DD457C" w:rsidRPr="00DD457C">
        <w:t xml:space="preserve"> </w:t>
      </w:r>
      <w:r w:rsidR="003F1482">
        <w:rPr>
          <w:rFonts w:ascii="Arial" w:hAnsi="Arial" w:cs="Arial"/>
          <w:sz w:val="22"/>
          <w:szCs w:val="22"/>
        </w:rPr>
        <w:t>RAW Bestek onderhoud groenvoorzieningen 2026-2032</w:t>
      </w:r>
      <w:r w:rsidR="00DD457C" w:rsidRPr="00DD457C">
        <w:rPr>
          <w:rFonts w:ascii="Arial" w:hAnsi="Arial" w:cs="Arial"/>
          <w:sz w:val="22"/>
          <w:szCs w:val="22"/>
        </w:rPr>
        <w:t xml:space="preserve">, gemeente </w:t>
      </w:r>
      <w:r w:rsidR="00C55E74">
        <w:rPr>
          <w:rFonts w:ascii="Arial" w:hAnsi="Arial" w:cs="Arial"/>
          <w:sz w:val="22"/>
          <w:szCs w:val="22"/>
        </w:rPr>
        <w:t>Beek</w:t>
      </w:r>
    </w:p>
    <w:p w14:paraId="0F7D1900" w14:textId="7659E613" w:rsidR="00A1045F" w:rsidRPr="00A1045F" w:rsidRDefault="004A7C95" w:rsidP="00A1045F">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sz w:val="22"/>
          <w:szCs w:val="22"/>
        </w:rPr>
        <w:tab/>
      </w:r>
      <w:proofErr w:type="spellStart"/>
      <w:r w:rsidR="007B6C94">
        <w:rPr>
          <w:rFonts w:ascii="Arial" w:hAnsi="Arial" w:cs="Arial"/>
          <w:b/>
          <w:bCs/>
          <w:sz w:val="22"/>
          <w:szCs w:val="22"/>
        </w:rPr>
        <w:t>bestek</w:t>
      </w:r>
      <w:r w:rsidR="00A50288">
        <w:rPr>
          <w:rFonts w:ascii="Arial" w:hAnsi="Arial" w:cs="Arial"/>
          <w:b/>
          <w:bCs/>
          <w:sz w:val="22"/>
          <w:szCs w:val="22"/>
        </w:rPr>
        <w:t>s</w:t>
      </w:r>
      <w:r w:rsidR="007B6C94">
        <w:rPr>
          <w:rFonts w:ascii="Arial" w:hAnsi="Arial" w:cs="Arial"/>
          <w:b/>
          <w:bCs/>
          <w:sz w:val="22"/>
          <w:szCs w:val="22"/>
        </w:rPr>
        <w:t>nr</w:t>
      </w:r>
      <w:proofErr w:type="spellEnd"/>
      <w:r w:rsidR="007B6C94">
        <w:rPr>
          <w:rFonts w:ascii="Arial" w:hAnsi="Arial" w:cs="Arial"/>
          <w:b/>
          <w:bCs/>
          <w:sz w:val="22"/>
          <w:szCs w:val="22"/>
        </w:rPr>
        <w:t xml:space="preserve">: </w:t>
      </w:r>
      <w:r w:rsidR="000A00AF" w:rsidRPr="000A00AF">
        <w:rPr>
          <w:rFonts w:ascii="Arial" w:hAnsi="Arial" w:cs="Arial"/>
          <w:b/>
          <w:bCs/>
          <w:sz w:val="22"/>
          <w:szCs w:val="22"/>
        </w:rPr>
        <w:t>2026032460593</w:t>
      </w:r>
    </w:p>
    <w:p w14:paraId="0F7D1901"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902"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903"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coördinatietaken en -verantwoordelijkheden omvatten de totale uitvoeringsduur van het bouwwerk en alle bouwactiviteiten.</w:t>
      </w:r>
    </w:p>
    <w:p w14:paraId="0F7D1904"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Voor het uitvoeringstijdschema van het bouwwerk wordt verwezen naar:</w:t>
      </w:r>
    </w:p>
    <w:p w14:paraId="0F7D1905"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0F7D1906"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0F7D1907"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b/>
          <w:bCs/>
          <w:sz w:val="28"/>
          <w:szCs w:val="28"/>
        </w:rPr>
      </w:pPr>
      <w:r>
        <w:rPr>
          <w:rFonts w:ascii="Arial" w:hAnsi="Arial" w:cs="Arial"/>
          <w:b/>
          <w:bCs/>
          <w:i/>
          <w:iCs/>
          <w:sz w:val="28"/>
          <w:szCs w:val="28"/>
        </w:rPr>
        <w:br w:type="page"/>
      </w:r>
      <w:r>
        <w:rPr>
          <w:rFonts w:ascii="Arial" w:hAnsi="Arial" w:cs="Arial"/>
          <w:b/>
          <w:bCs/>
          <w:i/>
          <w:iCs/>
          <w:sz w:val="28"/>
          <w:szCs w:val="28"/>
        </w:rPr>
        <w:lastRenderedPageBreak/>
        <w:t>5</w:t>
      </w:r>
      <w:r>
        <w:rPr>
          <w:rFonts w:ascii="Arial" w:hAnsi="Arial" w:cs="Arial"/>
          <w:b/>
          <w:bCs/>
          <w:i/>
          <w:iCs/>
          <w:sz w:val="28"/>
          <w:szCs w:val="28"/>
        </w:rPr>
        <w:tab/>
        <w:t>Inventarisatie van (bijzondere) risico's</w:t>
      </w:r>
    </w:p>
    <w:p w14:paraId="0F7D1908"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F7D1909" w14:textId="77777777" w:rsidR="007B6C94" w:rsidRDefault="007B6C94" w:rsidP="005C0E6F">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 de navolgende paragrafen worden de bijzondere uit het ontwerp voortvloeiende risico's beschreven.</w:t>
      </w:r>
    </w:p>
    <w:p w14:paraId="0F7D190A"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Ten aanzien van het civieltechnische werk worden de bijzondere veiligheidsrisico's beschreven voor zover zij de "normale" uitvoeringsrisico's te boven gaan.</w:t>
      </w:r>
    </w:p>
    <w:p w14:paraId="0F7D190B"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Met betrekking tot saneringswerkzaamheden wordt verwezen naar de in het bestek en de betreffende posten vermelde van toepassing zijnde veiligheidsklasse(n).</w:t>
      </w:r>
    </w:p>
    <w:p w14:paraId="0F7D190C" w14:textId="77777777" w:rsidR="007B6C94" w:rsidRDefault="007B6C94" w:rsidP="005C0E6F">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 xml:space="preserve">Indien volgens een </w:t>
      </w:r>
      <w:proofErr w:type="spellStart"/>
      <w:r>
        <w:rPr>
          <w:rFonts w:ascii="Arial" w:hAnsi="Arial" w:cs="Arial"/>
          <w:sz w:val="22"/>
          <w:szCs w:val="22"/>
        </w:rPr>
        <w:t>bestekspost</w:t>
      </w:r>
      <w:proofErr w:type="spellEnd"/>
      <w:r>
        <w:rPr>
          <w:rFonts w:ascii="Arial" w:hAnsi="Arial" w:cs="Arial"/>
          <w:sz w:val="22"/>
          <w:szCs w:val="22"/>
        </w:rPr>
        <w:t xml:space="preserve"> de n</w:t>
      </w:r>
      <w:r w:rsidR="00E30A8C">
        <w:rPr>
          <w:rFonts w:ascii="Arial" w:hAnsi="Arial" w:cs="Arial"/>
          <w:sz w:val="22"/>
          <w:szCs w:val="22"/>
        </w:rPr>
        <w:t>adere invulling van uitvoerings</w:t>
      </w:r>
      <w:r>
        <w:rPr>
          <w:rFonts w:ascii="Arial" w:hAnsi="Arial" w:cs="Arial"/>
          <w:sz w:val="22"/>
          <w:szCs w:val="22"/>
        </w:rPr>
        <w:t>aanpak, materiaal en materieel ter keuze van de aannemer wordt gelaten, wordt van de aannemer verwacht de eventuele risico's, verbonden aan de door de aannemer gemaakte keuze, te beschrijven in het door de aannemer op te stellen veiligheidsplan voor de uitvoering.</w:t>
      </w:r>
    </w:p>
    <w:p w14:paraId="0F7D190D" w14:textId="77777777" w:rsidR="007B6C94" w:rsidRPr="005C0E6F" w:rsidRDefault="007B6C94" w:rsidP="005C0E6F">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Risico's vanuit het ontwerp, welke mogelijk lichamelijk letsel als rugklachten, gehoor- en oogbeschadigingen of verwondingen tot gevolg kunnen hebben, zijn in de navolgende staat weergegeven als "</w:t>
      </w:r>
      <w:r>
        <w:rPr>
          <w:rFonts w:ascii="Arial" w:hAnsi="Arial" w:cs="Arial"/>
          <w:b/>
          <w:bCs/>
          <w:sz w:val="22"/>
          <w:szCs w:val="22"/>
        </w:rPr>
        <w:t>Lichamelijk letsel</w:t>
      </w:r>
      <w:r>
        <w:rPr>
          <w:rFonts w:ascii="Arial" w:hAnsi="Arial" w:cs="Arial"/>
          <w:sz w:val="22"/>
          <w:szCs w:val="22"/>
        </w:rPr>
        <w:t>".</w:t>
      </w:r>
    </w:p>
    <w:p w14:paraId="0F7D190E" w14:textId="77777777" w:rsidR="007B6C94" w:rsidRDefault="007B6C94">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p>
    <w:p w14:paraId="0F7D190F" w14:textId="77777777" w:rsidR="00E30A8C" w:rsidRDefault="00E30A8C"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r w:rsidRPr="00E30A8C">
        <w:rPr>
          <w:rFonts w:ascii="Arial" w:hAnsi="Arial" w:cs="Arial"/>
          <w:b/>
          <w:bCs/>
          <w:i/>
          <w:iCs/>
        </w:rPr>
        <w:t xml:space="preserve">5.1 </w:t>
      </w:r>
      <w:r w:rsidRPr="00E30A8C">
        <w:rPr>
          <w:rFonts w:ascii="Arial" w:hAnsi="Arial" w:cs="Arial"/>
          <w:b/>
          <w:bCs/>
          <w:i/>
          <w:iCs/>
        </w:rPr>
        <w:tab/>
        <w:t xml:space="preserve">Veiligheids- en Gezondheidsgevaren voortvloeiend uit het ontwerp </w:t>
      </w:r>
    </w:p>
    <w:p w14:paraId="0F7D1910" w14:textId="77777777" w:rsidR="008B2297" w:rsidRDefault="008B2297"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p>
    <w:tbl>
      <w:tblPr>
        <w:tblW w:w="9970" w:type="dxa"/>
        <w:tblLayout w:type="fixed"/>
        <w:tblCellMar>
          <w:left w:w="70" w:type="dxa"/>
          <w:right w:w="70" w:type="dxa"/>
        </w:tblCellMar>
        <w:tblLook w:val="0000" w:firstRow="0" w:lastRow="0" w:firstColumn="0" w:lastColumn="0" w:noHBand="0" w:noVBand="0"/>
      </w:tblPr>
      <w:tblGrid>
        <w:gridCol w:w="1204"/>
        <w:gridCol w:w="2410"/>
        <w:gridCol w:w="2036"/>
        <w:gridCol w:w="2160"/>
        <w:gridCol w:w="2160"/>
      </w:tblGrid>
      <w:tr w:rsidR="00A1045F" w:rsidRPr="008B2297" w14:paraId="0F7D1918" w14:textId="77777777" w:rsidTr="00387A6C">
        <w:tc>
          <w:tcPr>
            <w:tcW w:w="1204" w:type="dxa"/>
            <w:tcBorders>
              <w:top w:val="single" w:sz="6" w:space="0" w:color="auto"/>
              <w:left w:val="single" w:sz="6" w:space="0" w:color="auto"/>
              <w:bottom w:val="single" w:sz="6" w:space="0" w:color="auto"/>
              <w:right w:val="single" w:sz="6" w:space="0" w:color="auto"/>
            </w:tcBorders>
          </w:tcPr>
          <w:p w14:paraId="0F7D1912" w14:textId="3582C0A2" w:rsidR="00856DB2" w:rsidRPr="008B2297" w:rsidRDefault="00A1045F" w:rsidP="00BA784C">
            <w:pPr>
              <w:autoSpaceDE w:val="0"/>
              <w:autoSpaceDN w:val="0"/>
              <w:adjustRightInd w:val="0"/>
              <w:spacing w:before="57" w:after="57"/>
              <w:ind w:left="57" w:right="57"/>
              <w:rPr>
                <w:rFonts w:ascii="Arial" w:hAnsi="Arial" w:cs="Arial"/>
                <w:sz w:val="16"/>
                <w:szCs w:val="16"/>
              </w:rPr>
            </w:pPr>
            <w:proofErr w:type="spellStart"/>
            <w:r w:rsidRPr="008B2297">
              <w:rPr>
                <w:rFonts w:ascii="Arial" w:hAnsi="Arial" w:cs="Arial"/>
                <w:sz w:val="16"/>
                <w:szCs w:val="16"/>
              </w:rPr>
              <w:t>Bestekspost</w:t>
            </w:r>
            <w:proofErr w:type="spellEnd"/>
            <w:r w:rsidR="00856DB2">
              <w:rPr>
                <w:rFonts w:ascii="Arial" w:hAnsi="Arial" w:cs="Arial"/>
                <w:sz w:val="16"/>
                <w:szCs w:val="16"/>
              </w:rPr>
              <w:t>/</w:t>
            </w:r>
            <w:r w:rsidR="000D588A">
              <w:rPr>
                <w:rFonts w:ascii="Arial" w:hAnsi="Arial" w:cs="Arial"/>
                <w:sz w:val="16"/>
                <w:szCs w:val="16"/>
              </w:rPr>
              <w:t xml:space="preserve"> </w:t>
            </w:r>
            <w:r w:rsidR="00856DB2">
              <w:rPr>
                <w:rFonts w:ascii="Arial" w:hAnsi="Arial" w:cs="Arial"/>
                <w:sz w:val="16"/>
                <w:szCs w:val="16"/>
              </w:rPr>
              <w:t>hoofdstuk</w:t>
            </w:r>
          </w:p>
          <w:p w14:paraId="0F7D1913" w14:textId="77777777" w:rsidR="00A1045F" w:rsidRPr="00557232" w:rsidRDefault="00A1045F" w:rsidP="00BA784C">
            <w:pPr>
              <w:autoSpaceDE w:val="0"/>
              <w:autoSpaceDN w:val="0"/>
              <w:adjustRightInd w:val="0"/>
              <w:spacing w:before="57" w:after="57"/>
              <w:ind w:left="57" w:right="57"/>
              <w:rPr>
                <w:rFonts w:ascii="Arial" w:hAnsi="Arial" w:cs="Arial"/>
                <w:b/>
                <w:sz w:val="20"/>
                <w:szCs w:val="20"/>
              </w:rPr>
            </w:pPr>
          </w:p>
        </w:tc>
        <w:tc>
          <w:tcPr>
            <w:tcW w:w="2410" w:type="dxa"/>
            <w:tcBorders>
              <w:top w:val="single" w:sz="6" w:space="0" w:color="auto"/>
              <w:left w:val="single" w:sz="6" w:space="0" w:color="auto"/>
              <w:bottom w:val="single" w:sz="6" w:space="0" w:color="auto"/>
              <w:right w:val="single" w:sz="6" w:space="0" w:color="auto"/>
            </w:tcBorders>
          </w:tcPr>
          <w:p w14:paraId="0F7D1914"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Activiteit/productietaak </w:t>
            </w:r>
          </w:p>
        </w:tc>
        <w:tc>
          <w:tcPr>
            <w:tcW w:w="2036" w:type="dxa"/>
            <w:tcBorders>
              <w:top w:val="single" w:sz="6" w:space="0" w:color="auto"/>
              <w:left w:val="single" w:sz="6" w:space="0" w:color="auto"/>
              <w:bottom w:val="single" w:sz="6" w:space="0" w:color="auto"/>
              <w:right w:val="single" w:sz="6" w:space="0" w:color="auto"/>
            </w:tcBorders>
          </w:tcPr>
          <w:p w14:paraId="0F7D1915"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Arbo-risico </w:t>
            </w:r>
          </w:p>
        </w:tc>
        <w:tc>
          <w:tcPr>
            <w:tcW w:w="2160" w:type="dxa"/>
            <w:tcBorders>
              <w:top w:val="single" w:sz="6" w:space="0" w:color="auto"/>
              <w:left w:val="single" w:sz="6" w:space="0" w:color="auto"/>
              <w:bottom w:val="single" w:sz="6" w:space="0" w:color="auto"/>
              <w:right w:val="single" w:sz="6" w:space="0" w:color="auto"/>
            </w:tcBorders>
          </w:tcPr>
          <w:p w14:paraId="0F7D1916"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Risico-oorzaak </w:t>
            </w:r>
          </w:p>
        </w:tc>
        <w:tc>
          <w:tcPr>
            <w:tcW w:w="2160" w:type="dxa"/>
            <w:tcBorders>
              <w:top w:val="single" w:sz="6" w:space="0" w:color="auto"/>
              <w:left w:val="single" w:sz="6" w:space="0" w:color="auto"/>
              <w:bottom w:val="single" w:sz="6" w:space="0" w:color="auto"/>
              <w:right w:val="single" w:sz="6" w:space="0" w:color="auto"/>
            </w:tcBorders>
          </w:tcPr>
          <w:p w14:paraId="0F7D1917"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Suggestie </w:t>
            </w:r>
          </w:p>
        </w:tc>
      </w:tr>
      <w:tr w:rsidR="00A1045F" w:rsidRPr="00954597" w14:paraId="0F7D191E" w14:textId="77777777" w:rsidTr="00387A6C">
        <w:tc>
          <w:tcPr>
            <w:tcW w:w="1204" w:type="dxa"/>
            <w:tcBorders>
              <w:top w:val="single" w:sz="6" w:space="0" w:color="auto"/>
              <w:left w:val="single" w:sz="6" w:space="0" w:color="auto"/>
              <w:bottom w:val="single" w:sz="6" w:space="0" w:color="auto"/>
              <w:right w:val="single" w:sz="6" w:space="0" w:color="auto"/>
            </w:tcBorders>
          </w:tcPr>
          <w:p w14:paraId="0F7D1919" w14:textId="30446C0F" w:rsidR="00A1045F" w:rsidRDefault="005A4948" w:rsidP="00856DB2">
            <w:pPr>
              <w:autoSpaceDE w:val="0"/>
              <w:autoSpaceDN w:val="0"/>
              <w:adjustRightInd w:val="0"/>
              <w:spacing w:before="57" w:after="57"/>
              <w:ind w:left="57" w:right="57"/>
              <w:rPr>
                <w:rFonts w:ascii="Arial" w:hAnsi="Arial" w:cs="Arial"/>
                <w:sz w:val="16"/>
                <w:szCs w:val="16"/>
              </w:rPr>
            </w:pPr>
            <w:r>
              <w:rPr>
                <w:rFonts w:ascii="Arial" w:hAnsi="Arial" w:cs="Arial"/>
                <w:sz w:val="16"/>
                <w:szCs w:val="16"/>
              </w:rPr>
              <w:t>1</w:t>
            </w:r>
          </w:p>
        </w:tc>
        <w:tc>
          <w:tcPr>
            <w:tcW w:w="2410" w:type="dxa"/>
            <w:tcBorders>
              <w:top w:val="single" w:sz="6" w:space="0" w:color="auto"/>
              <w:left w:val="single" w:sz="6" w:space="0" w:color="auto"/>
              <w:bottom w:val="single" w:sz="6" w:space="0" w:color="auto"/>
              <w:right w:val="single" w:sz="6" w:space="0" w:color="auto"/>
            </w:tcBorders>
          </w:tcPr>
          <w:p w14:paraId="0F7D191A" w14:textId="072FEB9F" w:rsidR="00A1045F" w:rsidRDefault="00D86CDE" w:rsidP="00856DB2">
            <w:pPr>
              <w:autoSpaceDE w:val="0"/>
              <w:autoSpaceDN w:val="0"/>
              <w:adjustRightInd w:val="0"/>
              <w:spacing w:before="57" w:after="57"/>
              <w:ind w:left="57" w:right="57"/>
              <w:rPr>
                <w:rFonts w:ascii="Arial" w:hAnsi="Arial" w:cs="Arial"/>
                <w:sz w:val="16"/>
                <w:szCs w:val="16"/>
              </w:rPr>
            </w:pPr>
            <w:r>
              <w:rPr>
                <w:rFonts w:ascii="Arial" w:hAnsi="Arial" w:cs="Arial"/>
                <w:sz w:val="16"/>
                <w:szCs w:val="16"/>
              </w:rPr>
              <w:t>Groeno</w:t>
            </w:r>
            <w:r w:rsidR="00A1045F">
              <w:rPr>
                <w:rFonts w:ascii="Arial" w:hAnsi="Arial" w:cs="Arial"/>
                <w:sz w:val="16"/>
                <w:szCs w:val="16"/>
              </w:rPr>
              <w:t xml:space="preserve">nderhoud </w:t>
            </w:r>
            <w:r w:rsidR="00C82497">
              <w:rPr>
                <w:rFonts w:ascii="Arial" w:hAnsi="Arial" w:cs="Arial"/>
                <w:sz w:val="16"/>
                <w:szCs w:val="16"/>
              </w:rPr>
              <w:t>(</w:t>
            </w:r>
            <w:proofErr w:type="spellStart"/>
            <w:r w:rsidR="00C82497">
              <w:rPr>
                <w:rFonts w:ascii="Arial" w:hAnsi="Arial" w:cs="Arial"/>
                <w:sz w:val="16"/>
                <w:szCs w:val="16"/>
              </w:rPr>
              <w:t>bodembedekkende</w:t>
            </w:r>
            <w:proofErr w:type="spellEnd"/>
            <w:r w:rsidR="00C82497">
              <w:rPr>
                <w:rFonts w:ascii="Arial" w:hAnsi="Arial" w:cs="Arial"/>
                <w:sz w:val="16"/>
                <w:szCs w:val="16"/>
              </w:rPr>
              <w:t xml:space="preserve"> heesters, heesters/ botanische rozen</w:t>
            </w:r>
            <w:r w:rsidR="00C416FA">
              <w:rPr>
                <w:rFonts w:ascii="Arial" w:hAnsi="Arial" w:cs="Arial"/>
                <w:sz w:val="16"/>
                <w:szCs w:val="16"/>
              </w:rPr>
              <w:t>, vaste planten, hagen, boomspiegels</w:t>
            </w:r>
            <w:r w:rsidR="002B1B6C">
              <w:rPr>
                <w:rFonts w:ascii="Arial" w:hAnsi="Arial" w:cs="Arial"/>
                <w:sz w:val="16"/>
                <w:szCs w:val="16"/>
              </w:rPr>
              <w:t xml:space="preserve">, </w:t>
            </w:r>
            <w:r w:rsidR="00C416FA">
              <w:rPr>
                <w:rFonts w:ascii="Arial" w:hAnsi="Arial" w:cs="Arial"/>
                <w:sz w:val="16"/>
                <w:szCs w:val="16"/>
              </w:rPr>
              <w:t>bosplantsoen</w:t>
            </w:r>
            <w:r w:rsidR="002B1B6C">
              <w:rPr>
                <w:rFonts w:ascii="Arial" w:hAnsi="Arial" w:cs="Arial"/>
                <w:sz w:val="16"/>
                <w:szCs w:val="16"/>
              </w:rPr>
              <w:t>, rozen en wisselperken).</w:t>
            </w:r>
          </w:p>
        </w:tc>
        <w:tc>
          <w:tcPr>
            <w:tcW w:w="2036" w:type="dxa"/>
            <w:tcBorders>
              <w:top w:val="single" w:sz="6" w:space="0" w:color="auto"/>
              <w:left w:val="single" w:sz="6" w:space="0" w:color="auto"/>
              <w:bottom w:val="single" w:sz="6" w:space="0" w:color="auto"/>
              <w:right w:val="single" w:sz="6" w:space="0" w:color="auto"/>
            </w:tcBorders>
          </w:tcPr>
          <w:p w14:paraId="0F7D191B"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1C" w14:textId="0B48ED0B" w:rsidR="00A1045F" w:rsidRPr="00954597" w:rsidRDefault="00856DB2" w:rsidP="00BA784C">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t>
            </w:r>
            <w:r w:rsidR="00515C25">
              <w:rPr>
                <w:rFonts w:ascii="Arial" w:hAnsi="Arial" w:cs="Arial"/>
                <w:sz w:val="16"/>
                <w:szCs w:val="16"/>
              </w:rPr>
              <w:t>/</w:t>
            </w:r>
            <w:r w:rsidR="00A1045F" w:rsidRPr="00954597">
              <w:rPr>
                <w:rFonts w:ascii="Arial" w:hAnsi="Arial" w:cs="Arial"/>
                <w:sz w:val="16"/>
                <w:szCs w:val="16"/>
              </w:rPr>
              <w:t>werkverkeer</w:t>
            </w:r>
            <w:r>
              <w:rPr>
                <w:rFonts w:ascii="Arial" w:hAnsi="Arial" w:cs="Arial"/>
                <w:sz w:val="16"/>
                <w:szCs w:val="16"/>
              </w:rPr>
              <w:t>,</w:t>
            </w:r>
            <w:r>
              <w:rPr>
                <w:rFonts w:ascii="Arial" w:hAnsi="Arial" w:cs="Arial"/>
                <w:sz w:val="16"/>
                <w:szCs w:val="16"/>
              </w:rPr>
              <w:br/>
              <w:t>Verkeer</w:t>
            </w:r>
          </w:p>
        </w:tc>
        <w:tc>
          <w:tcPr>
            <w:tcW w:w="2160" w:type="dxa"/>
            <w:tcBorders>
              <w:top w:val="single" w:sz="6" w:space="0" w:color="auto"/>
              <w:left w:val="single" w:sz="6" w:space="0" w:color="auto"/>
              <w:bottom w:val="single" w:sz="6" w:space="0" w:color="auto"/>
              <w:right w:val="single" w:sz="6" w:space="0" w:color="auto"/>
            </w:tcBorders>
          </w:tcPr>
          <w:p w14:paraId="0F7D191D"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Verkeersmaatregelen</w:t>
            </w:r>
            <w:r w:rsidRPr="00954597">
              <w:rPr>
                <w:rFonts w:ascii="Arial" w:hAnsi="Arial" w:cs="Arial"/>
                <w:sz w:val="16"/>
                <w:szCs w:val="16"/>
              </w:rPr>
              <w:br/>
            </w:r>
          </w:p>
        </w:tc>
      </w:tr>
      <w:tr w:rsidR="007D039C" w:rsidRPr="00954597" w14:paraId="56DA630C" w14:textId="77777777" w:rsidTr="00387A6C">
        <w:tc>
          <w:tcPr>
            <w:tcW w:w="1204" w:type="dxa"/>
            <w:tcBorders>
              <w:top w:val="single" w:sz="6" w:space="0" w:color="auto"/>
              <w:left w:val="single" w:sz="6" w:space="0" w:color="auto"/>
              <w:bottom w:val="single" w:sz="6" w:space="0" w:color="auto"/>
              <w:right w:val="single" w:sz="6" w:space="0" w:color="auto"/>
            </w:tcBorders>
          </w:tcPr>
          <w:p w14:paraId="11E03562" w14:textId="64B6696A" w:rsidR="007D039C" w:rsidRDefault="007D039C" w:rsidP="007D08D8">
            <w:pPr>
              <w:autoSpaceDE w:val="0"/>
              <w:autoSpaceDN w:val="0"/>
              <w:adjustRightInd w:val="0"/>
              <w:spacing w:before="57" w:after="57"/>
              <w:ind w:left="57" w:right="57"/>
              <w:rPr>
                <w:rFonts w:ascii="Arial" w:hAnsi="Arial" w:cs="Arial"/>
                <w:sz w:val="16"/>
                <w:szCs w:val="16"/>
              </w:rPr>
            </w:pPr>
            <w:r>
              <w:rPr>
                <w:rFonts w:ascii="Arial" w:hAnsi="Arial" w:cs="Arial"/>
                <w:sz w:val="16"/>
                <w:szCs w:val="16"/>
              </w:rPr>
              <w:t>2</w:t>
            </w:r>
          </w:p>
        </w:tc>
        <w:tc>
          <w:tcPr>
            <w:tcW w:w="2410" w:type="dxa"/>
            <w:tcBorders>
              <w:top w:val="single" w:sz="6" w:space="0" w:color="auto"/>
              <w:left w:val="single" w:sz="6" w:space="0" w:color="auto"/>
              <w:bottom w:val="single" w:sz="6" w:space="0" w:color="auto"/>
              <w:right w:val="single" w:sz="6" w:space="0" w:color="auto"/>
            </w:tcBorders>
          </w:tcPr>
          <w:p w14:paraId="616C9CF5" w14:textId="29CDEC24" w:rsidR="007D039C" w:rsidRDefault="007D039C" w:rsidP="007D08D8">
            <w:pPr>
              <w:autoSpaceDE w:val="0"/>
              <w:autoSpaceDN w:val="0"/>
              <w:adjustRightInd w:val="0"/>
              <w:spacing w:before="57" w:after="57"/>
              <w:ind w:left="57" w:right="57"/>
              <w:rPr>
                <w:rFonts w:ascii="Arial" w:hAnsi="Arial" w:cs="Arial"/>
                <w:sz w:val="16"/>
                <w:szCs w:val="16"/>
              </w:rPr>
            </w:pPr>
            <w:r>
              <w:rPr>
                <w:rFonts w:ascii="Arial" w:hAnsi="Arial" w:cs="Arial"/>
                <w:sz w:val="16"/>
                <w:szCs w:val="16"/>
              </w:rPr>
              <w:t>Onderhoud</w:t>
            </w:r>
            <w:r w:rsidR="00272C4E">
              <w:rPr>
                <w:rFonts w:ascii="Arial" w:hAnsi="Arial" w:cs="Arial"/>
                <w:sz w:val="16"/>
                <w:szCs w:val="16"/>
              </w:rPr>
              <w:t xml:space="preserve"> grasvegetaties&amp; watergangen</w:t>
            </w:r>
            <w:r>
              <w:rPr>
                <w:rFonts w:ascii="Arial" w:hAnsi="Arial" w:cs="Arial"/>
                <w:sz w:val="16"/>
                <w:szCs w:val="16"/>
              </w:rPr>
              <w:t xml:space="preserve"> (</w:t>
            </w:r>
            <w:r w:rsidR="00387A6C">
              <w:rPr>
                <w:rFonts w:ascii="Arial" w:hAnsi="Arial" w:cs="Arial"/>
                <w:sz w:val="16"/>
                <w:szCs w:val="16"/>
              </w:rPr>
              <w:t>recrea</w:t>
            </w:r>
            <w:r w:rsidR="00D31B71">
              <w:rPr>
                <w:rFonts w:ascii="Arial" w:hAnsi="Arial" w:cs="Arial"/>
                <w:sz w:val="16"/>
                <w:szCs w:val="16"/>
              </w:rPr>
              <w:t xml:space="preserve">tief grasveld, bermen 2 x jaar, </w:t>
            </w:r>
            <w:r w:rsidR="005237B3">
              <w:rPr>
                <w:rFonts w:ascii="Arial" w:hAnsi="Arial" w:cs="Arial"/>
                <w:sz w:val="16"/>
                <w:szCs w:val="16"/>
              </w:rPr>
              <w:t>ruw gras, bloemrijke berm</w:t>
            </w:r>
            <w:r w:rsidR="00060F38">
              <w:rPr>
                <w:rFonts w:ascii="Arial" w:hAnsi="Arial" w:cs="Arial"/>
                <w:sz w:val="16"/>
                <w:szCs w:val="16"/>
              </w:rPr>
              <w:t xml:space="preserve"> (ook ingezaaid 2 x </w:t>
            </w:r>
            <w:r w:rsidR="00BB472B">
              <w:rPr>
                <w:rFonts w:ascii="Arial" w:hAnsi="Arial" w:cs="Arial"/>
                <w:sz w:val="16"/>
                <w:szCs w:val="16"/>
              </w:rPr>
              <w:t xml:space="preserve">en 1 x </w:t>
            </w:r>
            <w:r w:rsidR="00060F38">
              <w:rPr>
                <w:rFonts w:ascii="Arial" w:hAnsi="Arial" w:cs="Arial"/>
                <w:sz w:val="16"/>
                <w:szCs w:val="16"/>
              </w:rPr>
              <w:t>maaien</w:t>
            </w:r>
            <w:r w:rsidR="00BB472B">
              <w:rPr>
                <w:rFonts w:ascii="Arial" w:hAnsi="Arial" w:cs="Arial"/>
                <w:sz w:val="16"/>
                <w:szCs w:val="16"/>
              </w:rPr>
              <w:t>)</w:t>
            </w:r>
            <w:r w:rsidR="005237B3">
              <w:rPr>
                <w:rFonts w:ascii="Arial" w:hAnsi="Arial" w:cs="Arial"/>
                <w:sz w:val="16"/>
                <w:szCs w:val="16"/>
              </w:rPr>
              <w:t xml:space="preserve">, </w:t>
            </w:r>
            <w:r w:rsidR="008419BE">
              <w:rPr>
                <w:rFonts w:ascii="Arial" w:hAnsi="Arial" w:cs="Arial"/>
                <w:sz w:val="16"/>
                <w:szCs w:val="16"/>
              </w:rPr>
              <w:t xml:space="preserve">specifieke maaimaatregelen, </w:t>
            </w:r>
            <w:r w:rsidR="00560468">
              <w:rPr>
                <w:rFonts w:ascii="Arial" w:hAnsi="Arial" w:cs="Arial"/>
                <w:sz w:val="16"/>
                <w:szCs w:val="16"/>
              </w:rPr>
              <w:t>en uitmaaien watergangen</w:t>
            </w:r>
            <w:r>
              <w:rPr>
                <w:rFonts w:ascii="Arial" w:hAnsi="Arial" w:cs="Arial"/>
                <w:sz w:val="16"/>
                <w:szCs w:val="16"/>
              </w:rPr>
              <w:t>).</w:t>
            </w:r>
          </w:p>
        </w:tc>
        <w:tc>
          <w:tcPr>
            <w:tcW w:w="2036" w:type="dxa"/>
            <w:tcBorders>
              <w:top w:val="single" w:sz="6" w:space="0" w:color="auto"/>
              <w:left w:val="single" w:sz="6" w:space="0" w:color="auto"/>
              <w:bottom w:val="single" w:sz="6" w:space="0" w:color="auto"/>
              <w:right w:val="single" w:sz="6" w:space="0" w:color="auto"/>
            </w:tcBorders>
          </w:tcPr>
          <w:p w14:paraId="1ECE513A" w14:textId="77777777" w:rsidR="007D039C" w:rsidRPr="00954597" w:rsidRDefault="007D039C" w:rsidP="007D08D8">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6C0ED8F6" w14:textId="07BA7A31" w:rsidR="007D039C" w:rsidRPr="00954597" w:rsidRDefault="007D039C" w:rsidP="007D08D8">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t>
            </w:r>
            <w:r w:rsidRPr="00954597">
              <w:rPr>
                <w:rFonts w:ascii="Arial" w:hAnsi="Arial" w:cs="Arial"/>
                <w:sz w:val="16"/>
                <w:szCs w:val="16"/>
              </w:rPr>
              <w:t>werkverkeer</w:t>
            </w:r>
            <w:r>
              <w:rPr>
                <w:rFonts w:ascii="Arial" w:hAnsi="Arial" w:cs="Arial"/>
                <w:sz w:val="16"/>
                <w:szCs w:val="16"/>
              </w:rPr>
              <w:t>,</w:t>
            </w:r>
            <w:r>
              <w:rPr>
                <w:rFonts w:ascii="Arial" w:hAnsi="Arial" w:cs="Arial"/>
                <w:sz w:val="16"/>
                <w:szCs w:val="16"/>
              </w:rPr>
              <w:br/>
              <w:t>Verkeer</w:t>
            </w:r>
          </w:p>
        </w:tc>
        <w:tc>
          <w:tcPr>
            <w:tcW w:w="2160" w:type="dxa"/>
            <w:tcBorders>
              <w:top w:val="single" w:sz="6" w:space="0" w:color="auto"/>
              <w:left w:val="single" w:sz="6" w:space="0" w:color="auto"/>
              <w:bottom w:val="single" w:sz="6" w:space="0" w:color="auto"/>
              <w:right w:val="single" w:sz="6" w:space="0" w:color="auto"/>
            </w:tcBorders>
          </w:tcPr>
          <w:p w14:paraId="10A64CBB" w14:textId="77777777" w:rsidR="007D039C" w:rsidRPr="00954597" w:rsidRDefault="007D039C" w:rsidP="007D08D8">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Verkeersmaatregelen</w:t>
            </w:r>
            <w:r w:rsidRPr="00954597">
              <w:rPr>
                <w:rFonts w:ascii="Arial" w:hAnsi="Arial" w:cs="Arial"/>
                <w:sz w:val="16"/>
                <w:szCs w:val="16"/>
              </w:rPr>
              <w:br/>
            </w:r>
          </w:p>
        </w:tc>
      </w:tr>
      <w:tr w:rsidR="002B7A65" w:rsidRPr="00954597" w14:paraId="76D8654C" w14:textId="77777777" w:rsidTr="002B7A65">
        <w:tc>
          <w:tcPr>
            <w:tcW w:w="1204" w:type="dxa"/>
            <w:tcBorders>
              <w:top w:val="single" w:sz="6" w:space="0" w:color="auto"/>
              <w:left w:val="single" w:sz="6" w:space="0" w:color="auto"/>
              <w:bottom w:val="single" w:sz="6" w:space="0" w:color="auto"/>
              <w:right w:val="single" w:sz="6" w:space="0" w:color="auto"/>
            </w:tcBorders>
          </w:tcPr>
          <w:p w14:paraId="76B49E5B" w14:textId="7F93FCE9" w:rsidR="002B7A65" w:rsidRDefault="002B7A65" w:rsidP="007D08D8">
            <w:pPr>
              <w:autoSpaceDE w:val="0"/>
              <w:autoSpaceDN w:val="0"/>
              <w:adjustRightInd w:val="0"/>
              <w:spacing w:before="57" w:after="57"/>
              <w:ind w:left="57" w:right="57"/>
              <w:rPr>
                <w:rFonts w:ascii="Arial" w:hAnsi="Arial" w:cs="Arial"/>
                <w:sz w:val="16"/>
                <w:szCs w:val="16"/>
              </w:rPr>
            </w:pPr>
            <w:r>
              <w:rPr>
                <w:rFonts w:ascii="Arial" w:hAnsi="Arial" w:cs="Arial"/>
                <w:sz w:val="16"/>
                <w:szCs w:val="16"/>
              </w:rPr>
              <w:t>3</w:t>
            </w:r>
          </w:p>
        </w:tc>
        <w:tc>
          <w:tcPr>
            <w:tcW w:w="2410" w:type="dxa"/>
            <w:tcBorders>
              <w:top w:val="single" w:sz="6" w:space="0" w:color="auto"/>
              <w:left w:val="single" w:sz="6" w:space="0" w:color="auto"/>
              <w:bottom w:val="single" w:sz="6" w:space="0" w:color="auto"/>
              <w:right w:val="single" w:sz="6" w:space="0" w:color="auto"/>
            </w:tcBorders>
          </w:tcPr>
          <w:p w14:paraId="0A2BF8B5" w14:textId="0C4849F2" w:rsidR="002B7A65" w:rsidRDefault="005F1716" w:rsidP="007D08D8">
            <w:pPr>
              <w:autoSpaceDE w:val="0"/>
              <w:autoSpaceDN w:val="0"/>
              <w:adjustRightInd w:val="0"/>
              <w:spacing w:before="57" w:after="57"/>
              <w:ind w:left="57" w:right="57"/>
              <w:rPr>
                <w:rFonts w:ascii="Arial" w:hAnsi="Arial" w:cs="Arial"/>
                <w:sz w:val="16"/>
                <w:szCs w:val="16"/>
              </w:rPr>
            </w:pPr>
            <w:r>
              <w:rPr>
                <w:rFonts w:ascii="Arial" w:hAnsi="Arial" w:cs="Arial"/>
                <w:sz w:val="16"/>
                <w:szCs w:val="16"/>
              </w:rPr>
              <w:t>Afval(</w:t>
            </w:r>
            <w:r w:rsidR="00007411">
              <w:rPr>
                <w:rFonts w:ascii="Arial" w:hAnsi="Arial" w:cs="Arial"/>
                <w:sz w:val="16"/>
                <w:szCs w:val="16"/>
              </w:rPr>
              <w:t>-</w:t>
            </w:r>
            <w:r>
              <w:rPr>
                <w:rFonts w:ascii="Arial" w:hAnsi="Arial" w:cs="Arial"/>
                <w:sz w:val="16"/>
                <w:szCs w:val="16"/>
              </w:rPr>
              <w:t>bakken)</w:t>
            </w:r>
            <w:r w:rsidR="00007411">
              <w:rPr>
                <w:rFonts w:ascii="Arial" w:hAnsi="Arial" w:cs="Arial"/>
                <w:sz w:val="16"/>
                <w:szCs w:val="16"/>
              </w:rPr>
              <w:t xml:space="preserve"> en verwijderen blad </w:t>
            </w:r>
            <w:r w:rsidR="0041444E">
              <w:rPr>
                <w:rFonts w:ascii="Arial" w:hAnsi="Arial" w:cs="Arial"/>
                <w:sz w:val="16"/>
                <w:szCs w:val="16"/>
              </w:rPr>
              <w:t xml:space="preserve">(ledigen afvalbakken, verwijderen zwerfvuil uit beplantingen en gazons, </w:t>
            </w:r>
            <w:r w:rsidR="007A068F">
              <w:rPr>
                <w:rFonts w:ascii="Arial" w:hAnsi="Arial" w:cs="Arial"/>
                <w:sz w:val="16"/>
                <w:szCs w:val="16"/>
              </w:rPr>
              <w:t>verwijderen natuurlijk afval uit grasachtige vegetatie</w:t>
            </w:r>
            <w:r w:rsidR="00DF2600">
              <w:rPr>
                <w:rFonts w:ascii="Arial" w:hAnsi="Arial" w:cs="Arial"/>
                <w:sz w:val="16"/>
                <w:szCs w:val="16"/>
              </w:rPr>
              <w:t>, plaatsen</w:t>
            </w:r>
            <w:r w:rsidR="00424D6B">
              <w:rPr>
                <w:rFonts w:ascii="Arial" w:hAnsi="Arial" w:cs="Arial"/>
                <w:sz w:val="16"/>
                <w:szCs w:val="16"/>
              </w:rPr>
              <w:t xml:space="preserve"> en plaatsen en verwijderen bladkorven).</w:t>
            </w:r>
          </w:p>
        </w:tc>
        <w:tc>
          <w:tcPr>
            <w:tcW w:w="2036" w:type="dxa"/>
            <w:tcBorders>
              <w:top w:val="single" w:sz="6" w:space="0" w:color="auto"/>
              <w:left w:val="single" w:sz="6" w:space="0" w:color="auto"/>
              <w:bottom w:val="single" w:sz="6" w:space="0" w:color="auto"/>
              <w:right w:val="single" w:sz="6" w:space="0" w:color="auto"/>
            </w:tcBorders>
          </w:tcPr>
          <w:p w14:paraId="53F0F4AB" w14:textId="77777777" w:rsidR="002B7A65" w:rsidRPr="00954597" w:rsidRDefault="002B7A65" w:rsidP="007D08D8">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5DE737CF" w14:textId="17EE7050" w:rsidR="002B7A65" w:rsidRPr="00954597" w:rsidRDefault="002B7A65" w:rsidP="007D08D8">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t>
            </w:r>
            <w:r w:rsidRPr="00954597">
              <w:rPr>
                <w:rFonts w:ascii="Arial" w:hAnsi="Arial" w:cs="Arial"/>
                <w:sz w:val="16"/>
                <w:szCs w:val="16"/>
              </w:rPr>
              <w:t>werkverkeer</w:t>
            </w:r>
            <w:r>
              <w:rPr>
                <w:rFonts w:ascii="Arial" w:hAnsi="Arial" w:cs="Arial"/>
                <w:sz w:val="16"/>
                <w:szCs w:val="16"/>
              </w:rPr>
              <w:t>,</w:t>
            </w:r>
            <w:r>
              <w:rPr>
                <w:rFonts w:ascii="Arial" w:hAnsi="Arial" w:cs="Arial"/>
                <w:sz w:val="16"/>
                <w:szCs w:val="16"/>
              </w:rPr>
              <w:br/>
              <w:t>Verkeer</w:t>
            </w:r>
          </w:p>
        </w:tc>
        <w:tc>
          <w:tcPr>
            <w:tcW w:w="2160" w:type="dxa"/>
            <w:tcBorders>
              <w:top w:val="single" w:sz="6" w:space="0" w:color="auto"/>
              <w:left w:val="single" w:sz="6" w:space="0" w:color="auto"/>
              <w:bottom w:val="single" w:sz="6" w:space="0" w:color="auto"/>
              <w:right w:val="single" w:sz="6" w:space="0" w:color="auto"/>
            </w:tcBorders>
          </w:tcPr>
          <w:p w14:paraId="0A54EB6D" w14:textId="77777777" w:rsidR="002B7A65" w:rsidRPr="00954597" w:rsidRDefault="002B7A65" w:rsidP="007D08D8">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Verkeersmaatregelen</w:t>
            </w:r>
            <w:r w:rsidRPr="00954597">
              <w:rPr>
                <w:rFonts w:ascii="Arial" w:hAnsi="Arial" w:cs="Arial"/>
                <w:sz w:val="16"/>
                <w:szCs w:val="16"/>
              </w:rPr>
              <w:br/>
            </w:r>
          </w:p>
        </w:tc>
      </w:tr>
      <w:tr w:rsidR="002A162A" w:rsidRPr="00954597" w14:paraId="1F96CF16" w14:textId="77777777" w:rsidTr="002A162A">
        <w:tc>
          <w:tcPr>
            <w:tcW w:w="1204" w:type="dxa"/>
            <w:tcBorders>
              <w:top w:val="single" w:sz="6" w:space="0" w:color="auto"/>
              <w:left w:val="single" w:sz="6" w:space="0" w:color="auto"/>
              <w:bottom w:val="single" w:sz="6" w:space="0" w:color="auto"/>
              <w:right w:val="single" w:sz="6" w:space="0" w:color="auto"/>
            </w:tcBorders>
          </w:tcPr>
          <w:p w14:paraId="44D1AAB1" w14:textId="6512569E" w:rsidR="002A162A" w:rsidRDefault="002A162A" w:rsidP="007D08D8">
            <w:pPr>
              <w:autoSpaceDE w:val="0"/>
              <w:autoSpaceDN w:val="0"/>
              <w:adjustRightInd w:val="0"/>
              <w:spacing w:before="57" w:after="57"/>
              <w:ind w:left="57" w:right="57"/>
              <w:rPr>
                <w:rFonts w:ascii="Arial" w:hAnsi="Arial" w:cs="Arial"/>
                <w:sz w:val="16"/>
                <w:szCs w:val="16"/>
              </w:rPr>
            </w:pPr>
            <w:r>
              <w:rPr>
                <w:rFonts w:ascii="Arial" w:hAnsi="Arial" w:cs="Arial"/>
                <w:sz w:val="16"/>
                <w:szCs w:val="16"/>
              </w:rPr>
              <w:t>6</w:t>
            </w:r>
          </w:p>
        </w:tc>
        <w:tc>
          <w:tcPr>
            <w:tcW w:w="2410" w:type="dxa"/>
            <w:tcBorders>
              <w:top w:val="single" w:sz="6" w:space="0" w:color="auto"/>
              <w:left w:val="single" w:sz="6" w:space="0" w:color="auto"/>
              <w:bottom w:val="single" w:sz="6" w:space="0" w:color="auto"/>
              <w:right w:val="single" w:sz="6" w:space="0" w:color="auto"/>
            </w:tcBorders>
          </w:tcPr>
          <w:p w14:paraId="3A8E218B" w14:textId="7D83C3DE" w:rsidR="002A162A" w:rsidRDefault="00672176" w:rsidP="007D08D8">
            <w:pPr>
              <w:autoSpaceDE w:val="0"/>
              <w:autoSpaceDN w:val="0"/>
              <w:adjustRightInd w:val="0"/>
              <w:spacing w:before="57" w:after="57"/>
              <w:ind w:left="57" w:right="57"/>
              <w:rPr>
                <w:rFonts w:ascii="Arial" w:hAnsi="Arial" w:cs="Arial"/>
                <w:sz w:val="16"/>
                <w:szCs w:val="16"/>
              </w:rPr>
            </w:pPr>
            <w:r>
              <w:rPr>
                <w:rFonts w:ascii="Arial" w:hAnsi="Arial" w:cs="Arial"/>
                <w:sz w:val="16"/>
                <w:szCs w:val="16"/>
              </w:rPr>
              <w:t xml:space="preserve">Wet Natuurbescherming (inventariseren flora en fauna verkennend en </w:t>
            </w:r>
            <w:proofErr w:type="spellStart"/>
            <w:r>
              <w:rPr>
                <w:rFonts w:ascii="Arial" w:hAnsi="Arial" w:cs="Arial"/>
                <w:sz w:val="16"/>
                <w:szCs w:val="16"/>
              </w:rPr>
              <w:t>soort</w:t>
            </w:r>
            <w:r w:rsidR="006776AC">
              <w:rPr>
                <w:rFonts w:ascii="Arial" w:hAnsi="Arial" w:cs="Arial"/>
                <w:sz w:val="16"/>
                <w:szCs w:val="16"/>
              </w:rPr>
              <w:t>specifiek</w:t>
            </w:r>
            <w:proofErr w:type="spellEnd"/>
            <w:r w:rsidR="001061B0">
              <w:rPr>
                <w:rFonts w:ascii="Arial" w:hAnsi="Arial" w:cs="Arial"/>
                <w:sz w:val="16"/>
                <w:szCs w:val="16"/>
              </w:rPr>
              <w:t xml:space="preserve"> en markeren flora- en faunaplaatsen</w:t>
            </w:r>
            <w:r w:rsidR="006776AC">
              <w:rPr>
                <w:rFonts w:ascii="Arial" w:hAnsi="Arial" w:cs="Arial"/>
                <w:sz w:val="16"/>
                <w:szCs w:val="16"/>
              </w:rPr>
              <w:t>)</w:t>
            </w:r>
          </w:p>
        </w:tc>
        <w:tc>
          <w:tcPr>
            <w:tcW w:w="2036" w:type="dxa"/>
            <w:tcBorders>
              <w:top w:val="single" w:sz="6" w:space="0" w:color="auto"/>
              <w:left w:val="single" w:sz="6" w:space="0" w:color="auto"/>
              <w:bottom w:val="single" w:sz="6" w:space="0" w:color="auto"/>
              <w:right w:val="single" w:sz="6" w:space="0" w:color="auto"/>
            </w:tcBorders>
          </w:tcPr>
          <w:p w14:paraId="79A991C8" w14:textId="77777777" w:rsidR="002A162A" w:rsidRPr="00954597" w:rsidRDefault="002A162A" w:rsidP="007D08D8">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794AA003" w14:textId="6AF3F85F" w:rsidR="002A162A" w:rsidRPr="00954597" w:rsidRDefault="002A162A" w:rsidP="007D08D8">
            <w:pPr>
              <w:autoSpaceDE w:val="0"/>
              <w:autoSpaceDN w:val="0"/>
              <w:adjustRightInd w:val="0"/>
              <w:spacing w:before="57" w:after="57"/>
              <w:ind w:left="57" w:right="57"/>
              <w:rPr>
                <w:rFonts w:ascii="Arial" w:hAnsi="Arial" w:cs="Arial"/>
                <w:sz w:val="16"/>
                <w:szCs w:val="16"/>
              </w:rPr>
            </w:pPr>
            <w:r w:rsidRPr="00875E25">
              <w:rPr>
                <w:rFonts w:ascii="Arial" w:hAnsi="Arial" w:cs="Arial"/>
                <w:sz w:val="16"/>
                <w:szCs w:val="16"/>
                <w:highlight w:val="yellow"/>
              </w:rPr>
              <w:t>Materieel/werkverkeer,</w:t>
            </w:r>
            <w:r>
              <w:rPr>
                <w:rFonts w:ascii="Arial" w:hAnsi="Arial" w:cs="Arial"/>
                <w:sz w:val="16"/>
                <w:szCs w:val="16"/>
              </w:rPr>
              <w:br/>
              <w:t>Verkeer</w:t>
            </w:r>
          </w:p>
        </w:tc>
        <w:tc>
          <w:tcPr>
            <w:tcW w:w="2160" w:type="dxa"/>
            <w:tcBorders>
              <w:top w:val="single" w:sz="6" w:space="0" w:color="auto"/>
              <w:left w:val="single" w:sz="6" w:space="0" w:color="auto"/>
              <w:bottom w:val="single" w:sz="6" w:space="0" w:color="auto"/>
              <w:right w:val="single" w:sz="6" w:space="0" w:color="auto"/>
            </w:tcBorders>
          </w:tcPr>
          <w:p w14:paraId="3EE984C2" w14:textId="07A45619" w:rsidR="002A162A" w:rsidRPr="00954597" w:rsidRDefault="002A162A" w:rsidP="007D08D8">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sidRPr="00954597">
              <w:rPr>
                <w:rFonts w:ascii="Arial" w:hAnsi="Arial" w:cs="Arial"/>
                <w:sz w:val="16"/>
                <w:szCs w:val="16"/>
              </w:rPr>
              <w:br/>
            </w:r>
          </w:p>
        </w:tc>
      </w:tr>
      <w:tr w:rsidR="00A1045F" w:rsidRPr="00954597" w14:paraId="0F7D1942" w14:textId="77777777" w:rsidTr="00387A6C">
        <w:tc>
          <w:tcPr>
            <w:tcW w:w="1204" w:type="dxa"/>
            <w:tcBorders>
              <w:top w:val="single" w:sz="6" w:space="0" w:color="auto"/>
              <w:left w:val="single" w:sz="6" w:space="0" w:color="auto"/>
              <w:bottom w:val="single" w:sz="6" w:space="0" w:color="auto"/>
              <w:right w:val="single" w:sz="6" w:space="0" w:color="auto"/>
            </w:tcBorders>
          </w:tcPr>
          <w:p w14:paraId="0F7D193D" w14:textId="1514AC04" w:rsidR="00A1045F" w:rsidRPr="00954597" w:rsidRDefault="005F5CD0" w:rsidP="00E4756C">
            <w:pPr>
              <w:autoSpaceDE w:val="0"/>
              <w:autoSpaceDN w:val="0"/>
              <w:adjustRightInd w:val="0"/>
              <w:spacing w:before="57" w:after="57"/>
              <w:ind w:left="57" w:right="57"/>
              <w:rPr>
                <w:rFonts w:ascii="Arial" w:hAnsi="Arial" w:cs="Arial"/>
                <w:sz w:val="16"/>
                <w:szCs w:val="16"/>
              </w:rPr>
            </w:pPr>
            <w:r>
              <w:rPr>
                <w:rFonts w:ascii="Arial" w:hAnsi="Arial" w:cs="Arial"/>
                <w:sz w:val="16"/>
                <w:szCs w:val="16"/>
              </w:rPr>
              <w:t>7010</w:t>
            </w:r>
          </w:p>
        </w:tc>
        <w:tc>
          <w:tcPr>
            <w:tcW w:w="2410" w:type="dxa"/>
            <w:tcBorders>
              <w:top w:val="single" w:sz="6" w:space="0" w:color="auto"/>
              <w:left w:val="single" w:sz="6" w:space="0" w:color="auto"/>
              <w:bottom w:val="single" w:sz="6" w:space="0" w:color="auto"/>
              <w:right w:val="single" w:sz="6" w:space="0" w:color="auto"/>
            </w:tcBorders>
          </w:tcPr>
          <w:p w14:paraId="0F7D193E" w14:textId="1DBFC817" w:rsidR="00A1045F" w:rsidRPr="00954597" w:rsidRDefault="002A0830" w:rsidP="00BA784C">
            <w:pPr>
              <w:autoSpaceDE w:val="0"/>
              <w:autoSpaceDN w:val="0"/>
              <w:adjustRightInd w:val="0"/>
              <w:spacing w:before="57" w:after="57"/>
              <w:ind w:left="57" w:right="57"/>
              <w:rPr>
                <w:rFonts w:ascii="Arial" w:hAnsi="Arial" w:cs="Arial"/>
                <w:sz w:val="16"/>
                <w:szCs w:val="16"/>
              </w:rPr>
            </w:pPr>
            <w:r>
              <w:rPr>
                <w:rFonts w:ascii="Arial" w:hAnsi="Arial" w:cs="Arial"/>
                <w:sz w:val="16"/>
                <w:szCs w:val="16"/>
              </w:rPr>
              <w:t>Toepassen v</w:t>
            </w:r>
            <w:r w:rsidR="00A1045F" w:rsidRPr="00954597">
              <w:rPr>
                <w:rFonts w:ascii="Arial" w:hAnsi="Arial" w:cs="Arial"/>
                <w:sz w:val="16"/>
                <w:szCs w:val="16"/>
              </w:rPr>
              <w:t xml:space="preserve">erkeersmaatregelen </w:t>
            </w:r>
            <w:r w:rsidR="00A1045F" w:rsidRPr="00954597">
              <w:rPr>
                <w:rFonts w:ascii="Arial" w:hAnsi="Arial" w:cs="Arial"/>
                <w:sz w:val="16"/>
                <w:szCs w:val="16"/>
              </w:rPr>
              <w:br/>
            </w:r>
          </w:p>
        </w:tc>
        <w:tc>
          <w:tcPr>
            <w:tcW w:w="2036" w:type="dxa"/>
            <w:tcBorders>
              <w:top w:val="single" w:sz="6" w:space="0" w:color="auto"/>
              <w:left w:val="single" w:sz="6" w:space="0" w:color="auto"/>
              <w:bottom w:val="single" w:sz="6" w:space="0" w:color="auto"/>
              <w:right w:val="single" w:sz="6" w:space="0" w:color="auto"/>
            </w:tcBorders>
          </w:tcPr>
          <w:p w14:paraId="0F7D193F"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40"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Verkeer</w:t>
            </w:r>
            <w:r w:rsidRPr="00954597">
              <w:rPr>
                <w:rFonts w:ascii="Arial" w:hAnsi="Arial" w:cs="Arial"/>
                <w:sz w:val="16"/>
                <w:szCs w:val="16"/>
              </w:rPr>
              <w:br/>
              <w:t>Materieel/werkverkeer</w:t>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41"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t>Verkeersmaatregelen</w:t>
            </w:r>
            <w:r w:rsidRPr="00954597">
              <w:rPr>
                <w:rFonts w:ascii="Arial" w:hAnsi="Arial" w:cs="Arial"/>
                <w:sz w:val="16"/>
                <w:szCs w:val="16"/>
              </w:rPr>
              <w:br/>
              <w:t xml:space="preserve">Waarschuwingssysteem </w:t>
            </w:r>
          </w:p>
        </w:tc>
      </w:tr>
    </w:tbl>
    <w:p w14:paraId="0F7D1943" w14:textId="77777777" w:rsidR="00186AF8" w:rsidRDefault="00186AF8">
      <w:pPr>
        <w:tabs>
          <w:tab w:val="left" w:pos="2894"/>
          <w:tab w:val="left" w:pos="4513"/>
          <w:tab w:val="left" w:pos="9026"/>
          <w:tab w:val="left" w:pos="13539"/>
          <w:tab w:val="left" w:pos="18052"/>
          <w:tab w:val="left" w:pos="22565"/>
          <w:tab w:val="left" w:pos="27078"/>
          <w:tab w:val="left" w:pos="31591"/>
        </w:tabs>
        <w:autoSpaceDE w:val="0"/>
        <w:autoSpaceDN w:val="0"/>
        <w:adjustRightInd w:val="0"/>
        <w:rPr>
          <w:rFonts w:ascii="Arial" w:hAnsi="Arial" w:cs="Arial"/>
          <w:sz w:val="22"/>
          <w:szCs w:val="22"/>
        </w:rPr>
      </w:pPr>
    </w:p>
    <w:p w14:paraId="0F7D1944" w14:textId="77777777" w:rsidR="00E66FD3" w:rsidRDefault="00E66FD3">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b/>
          <w:bCs/>
          <w:sz w:val="22"/>
          <w:szCs w:val="22"/>
        </w:rPr>
      </w:pPr>
    </w:p>
    <w:p w14:paraId="0F7D1945" w14:textId="77777777" w:rsidR="00E4756C" w:rsidRDefault="00E4756C">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b/>
          <w:bCs/>
          <w:sz w:val="22"/>
          <w:szCs w:val="22"/>
        </w:rPr>
      </w:pPr>
    </w:p>
    <w:p w14:paraId="0F7D1946" w14:textId="77777777" w:rsidR="00E4756C" w:rsidRDefault="00E4756C" w:rsidP="0043430E">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b/>
          <w:bCs/>
          <w:sz w:val="22"/>
          <w:szCs w:val="22"/>
        </w:rPr>
      </w:pPr>
    </w:p>
    <w:p w14:paraId="35E184FE" w14:textId="77777777" w:rsidR="0043430E" w:rsidRDefault="0043430E" w:rsidP="0043430E">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b/>
          <w:bCs/>
          <w:sz w:val="22"/>
          <w:szCs w:val="22"/>
        </w:rPr>
      </w:pPr>
    </w:p>
    <w:p w14:paraId="54D0A4B2" w14:textId="77777777" w:rsidR="0043430E" w:rsidRDefault="0043430E" w:rsidP="0043430E">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b/>
          <w:bCs/>
          <w:sz w:val="22"/>
          <w:szCs w:val="22"/>
        </w:rPr>
      </w:pPr>
    </w:p>
    <w:p w14:paraId="0F7D1947" w14:textId="77777777" w:rsidR="007B6C94" w:rsidRDefault="007B6C94">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sz w:val="22"/>
          <w:szCs w:val="22"/>
        </w:rPr>
      </w:pPr>
      <w:r>
        <w:rPr>
          <w:rFonts w:ascii="Arial" w:hAnsi="Arial" w:cs="Arial"/>
          <w:b/>
          <w:bCs/>
          <w:sz w:val="22"/>
          <w:szCs w:val="22"/>
        </w:rPr>
        <w:lastRenderedPageBreak/>
        <w:t xml:space="preserve">5.2 </w:t>
      </w:r>
      <w:r>
        <w:rPr>
          <w:rFonts w:ascii="Arial" w:hAnsi="Arial" w:cs="Arial"/>
          <w:b/>
          <w:bCs/>
          <w:sz w:val="22"/>
          <w:szCs w:val="22"/>
        </w:rPr>
        <w:tab/>
        <w:t>Toetsing Veiligheids- en Gezondheidsgevaren door deskundige</w:t>
      </w:r>
    </w:p>
    <w:p w14:paraId="0F7D1948"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p>
    <w:p w14:paraId="0F7D1949"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Getoetst</w:t>
      </w:r>
      <w:r>
        <w:rPr>
          <w:rFonts w:ascii="Arial" w:hAnsi="Arial" w:cs="Arial"/>
          <w:sz w:val="22"/>
          <w:szCs w:val="22"/>
        </w:rPr>
        <w:tab/>
        <w:t>: ja / nee</w:t>
      </w:r>
    </w:p>
    <w:p w14:paraId="0F7D194A"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Zo ja, door</w:t>
      </w:r>
      <w:r>
        <w:rPr>
          <w:rFonts w:ascii="Arial" w:hAnsi="Arial" w:cs="Arial"/>
          <w:sz w:val="22"/>
          <w:szCs w:val="22"/>
        </w:rPr>
        <w:tab/>
        <w:t>: ...........</w:t>
      </w:r>
    </w:p>
    <w:p w14:paraId="0F7D194B"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Verklaring afgegeven</w:t>
      </w:r>
      <w:r>
        <w:rPr>
          <w:rFonts w:ascii="Arial" w:hAnsi="Arial" w:cs="Arial"/>
          <w:sz w:val="22"/>
          <w:szCs w:val="22"/>
        </w:rPr>
        <w:tab/>
        <w:t>: ja / nee</w:t>
      </w:r>
    </w:p>
    <w:p w14:paraId="0F7D194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Datum</w:t>
      </w:r>
      <w:r>
        <w:rPr>
          <w:rFonts w:ascii="Arial" w:hAnsi="Arial" w:cs="Arial"/>
          <w:sz w:val="22"/>
          <w:szCs w:val="22"/>
        </w:rPr>
        <w:tab/>
      </w:r>
      <w:r>
        <w:rPr>
          <w:rFonts w:ascii="Arial" w:hAnsi="Arial" w:cs="Arial"/>
          <w:sz w:val="22"/>
          <w:szCs w:val="22"/>
        </w:rPr>
        <w:tab/>
        <w:t>: .........</w:t>
      </w:r>
    </w:p>
    <w:p w14:paraId="0F7D194D" w14:textId="77777777" w:rsidR="007B6C94" w:rsidRDefault="007B6C94">
      <w:pPr>
        <w:rPr>
          <w:rFonts w:ascii="Arial" w:hAnsi="Arial" w:cs="Arial"/>
          <w:sz w:val="22"/>
          <w:szCs w:val="22"/>
        </w:rPr>
      </w:pPr>
      <w:r>
        <w:rPr>
          <w:rFonts w:ascii="Arial" w:hAnsi="Arial" w:cs="Arial"/>
          <w:sz w:val="22"/>
          <w:szCs w:val="22"/>
        </w:rPr>
        <w:tab/>
        <w:t xml:space="preserve">       Opmerkingen</w:t>
      </w:r>
      <w:r>
        <w:rPr>
          <w:rFonts w:ascii="Arial" w:hAnsi="Arial" w:cs="Arial"/>
          <w:sz w:val="22"/>
          <w:szCs w:val="22"/>
        </w:rPr>
        <w:tab/>
        <w:t xml:space="preserve">          : .........</w:t>
      </w:r>
    </w:p>
    <w:p w14:paraId="0F7D194E" w14:textId="77777777" w:rsidR="007B6C94" w:rsidRDefault="007B6C94">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40"/>
          <w:szCs w:val="40"/>
        </w:rPr>
      </w:pPr>
      <w:r>
        <w:rPr>
          <w:rFonts w:ascii="Arial" w:hAnsi="Arial" w:cs="Arial"/>
          <w:sz w:val="22"/>
          <w:szCs w:val="22"/>
        </w:rPr>
        <w:br w:type="page"/>
      </w:r>
      <w:r>
        <w:rPr>
          <w:rFonts w:ascii="Arial" w:hAnsi="Arial" w:cs="Arial"/>
          <w:b/>
          <w:bCs/>
          <w:sz w:val="32"/>
          <w:szCs w:val="32"/>
          <w:u w:val="single"/>
        </w:rPr>
        <w:lastRenderedPageBreak/>
        <w:t>3.</w:t>
      </w:r>
      <w:r>
        <w:rPr>
          <w:rFonts w:ascii="Arial" w:hAnsi="Arial" w:cs="Arial"/>
          <w:b/>
          <w:bCs/>
          <w:sz w:val="32"/>
          <w:szCs w:val="32"/>
          <w:u w:val="single"/>
        </w:rPr>
        <w:tab/>
        <w:t>V&amp;G-DOSSIER</w:t>
      </w:r>
    </w:p>
    <w:p w14:paraId="0F7D194F"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0F7D1950"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0F7D1951"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1</w:t>
      </w:r>
      <w:r>
        <w:rPr>
          <w:rFonts w:ascii="Arial" w:hAnsi="Arial" w:cs="Arial"/>
          <w:b/>
          <w:bCs/>
          <w:i/>
          <w:iCs/>
          <w:sz w:val="28"/>
          <w:szCs w:val="28"/>
        </w:rPr>
        <w:tab/>
        <w:t>Omschrijving van het bouwwerk</w:t>
      </w:r>
    </w:p>
    <w:p w14:paraId="0C4983E0" w14:textId="77777777" w:rsidR="0043430E" w:rsidRPr="0043430E" w:rsidRDefault="0043430E" w:rsidP="0043430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43430E">
        <w:rPr>
          <w:rFonts w:ascii="Arial" w:hAnsi="Arial" w:cs="Arial"/>
          <w:sz w:val="22"/>
          <w:szCs w:val="22"/>
        </w:rPr>
        <w:t>De werkzaamheden bestaan in hoofdzaak uit:</w:t>
      </w:r>
    </w:p>
    <w:p w14:paraId="7B54EF41" w14:textId="77777777" w:rsidR="0043430E" w:rsidRPr="0043430E" w:rsidRDefault="0043430E" w:rsidP="0043430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43430E">
        <w:rPr>
          <w:rFonts w:ascii="Arial" w:hAnsi="Arial" w:cs="Arial"/>
          <w:sz w:val="22"/>
          <w:szCs w:val="22"/>
        </w:rPr>
        <w:t xml:space="preserve">a. verwijderen onkruid en afvoeren uit boomspiegels en beplantingsvakken; </w:t>
      </w:r>
    </w:p>
    <w:p w14:paraId="046B8A60" w14:textId="77777777" w:rsidR="0043430E" w:rsidRPr="0043430E" w:rsidRDefault="0043430E" w:rsidP="0043430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43430E">
        <w:rPr>
          <w:rFonts w:ascii="Arial" w:hAnsi="Arial" w:cs="Arial"/>
          <w:sz w:val="22"/>
          <w:szCs w:val="22"/>
        </w:rPr>
        <w:t>b. het snoeien, dunnen, afzetten en afvoeren van beplantingen;</w:t>
      </w:r>
    </w:p>
    <w:p w14:paraId="2CA83ECC" w14:textId="77777777" w:rsidR="0043430E" w:rsidRPr="0043430E" w:rsidRDefault="0043430E" w:rsidP="0043430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43430E">
        <w:rPr>
          <w:rFonts w:ascii="Arial" w:hAnsi="Arial" w:cs="Arial"/>
          <w:sz w:val="22"/>
          <w:szCs w:val="22"/>
        </w:rPr>
        <w:t>c. knippen van hagen;</w:t>
      </w:r>
    </w:p>
    <w:p w14:paraId="4D7DDB3F" w14:textId="77777777" w:rsidR="0043430E" w:rsidRPr="0043430E" w:rsidRDefault="0043430E" w:rsidP="0043430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43430E">
        <w:rPr>
          <w:rFonts w:ascii="Arial" w:hAnsi="Arial" w:cs="Arial"/>
          <w:sz w:val="22"/>
          <w:szCs w:val="22"/>
        </w:rPr>
        <w:t>d. maaien grasvegetatie;</w:t>
      </w:r>
    </w:p>
    <w:p w14:paraId="7050D022" w14:textId="77777777" w:rsidR="0043430E" w:rsidRPr="0043430E" w:rsidRDefault="0043430E" w:rsidP="0043430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43430E">
        <w:rPr>
          <w:rFonts w:ascii="Arial" w:hAnsi="Arial" w:cs="Arial"/>
          <w:sz w:val="22"/>
          <w:szCs w:val="22"/>
        </w:rPr>
        <w:t>e. knippen en afsteken graskanten van gazon;</w:t>
      </w:r>
    </w:p>
    <w:p w14:paraId="674D96CB" w14:textId="77777777" w:rsidR="0043430E" w:rsidRPr="0043430E" w:rsidRDefault="0043430E" w:rsidP="0043430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43430E">
        <w:rPr>
          <w:rFonts w:ascii="Arial" w:hAnsi="Arial" w:cs="Arial"/>
          <w:sz w:val="22"/>
          <w:szCs w:val="22"/>
        </w:rPr>
        <w:t>f. maaien bermen en zaksloten;</w:t>
      </w:r>
    </w:p>
    <w:p w14:paraId="269EE00F" w14:textId="77777777" w:rsidR="0043430E" w:rsidRPr="0043430E" w:rsidRDefault="0043430E" w:rsidP="0043430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43430E">
        <w:rPr>
          <w:rFonts w:ascii="Arial" w:hAnsi="Arial" w:cs="Arial"/>
          <w:sz w:val="22"/>
          <w:szCs w:val="22"/>
        </w:rPr>
        <w:t>g. ledigen afvalbakken;</w:t>
      </w:r>
    </w:p>
    <w:p w14:paraId="38067205" w14:textId="77777777" w:rsidR="0043430E" w:rsidRPr="0043430E" w:rsidRDefault="0043430E" w:rsidP="0043430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43430E">
        <w:rPr>
          <w:rFonts w:ascii="Arial" w:hAnsi="Arial" w:cs="Arial"/>
          <w:sz w:val="22"/>
          <w:szCs w:val="22"/>
        </w:rPr>
        <w:t>h. verwijderen en afvoeren zwerfvuil en natuurlijk afval;</w:t>
      </w:r>
    </w:p>
    <w:p w14:paraId="6A510A19" w14:textId="77777777" w:rsidR="0043430E" w:rsidRPr="0043430E" w:rsidRDefault="0043430E" w:rsidP="0043430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43430E">
        <w:rPr>
          <w:rFonts w:ascii="Arial" w:hAnsi="Arial" w:cs="Arial"/>
          <w:sz w:val="22"/>
          <w:szCs w:val="22"/>
        </w:rPr>
        <w:t>i. plaatsen en verwijderen van bladkorven;</w:t>
      </w:r>
    </w:p>
    <w:p w14:paraId="41FD4A95" w14:textId="77777777" w:rsidR="0043430E" w:rsidRPr="0043430E" w:rsidRDefault="0043430E" w:rsidP="0043430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43430E">
        <w:rPr>
          <w:rFonts w:ascii="Arial" w:hAnsi="Arial" w:cs="Arial"/>
          <w:sz w:val="22"/>
          <w:szCs w:val="22"/>
        </w:rPr>
        <w:t>j. activiteiten in het kader van de Omgevingswet (voorheen Wet Natuurbescherming);</w:t>
      </w:r>
    </w:p>
    <w:p w14:paraId="34E2E2CA" w14:textId="2D230661" w:rsidR="00712D54" w:rsidRDefault="0043430E" w:rsidP="0043430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43430E">
        <w:rPr>
          <w:rFonts w:ascii="Arial" w:hAnsi="Arial" w:cs="Arial"/>
          <w:sz w:val="22"/>
          <w:szCs w:val="22"/>
        </w:rPr>
        <w:t>k. het toepassen van verkeersmaatregelen.</w:t>
      </w:r>
      <w:r w:rsidR="00712D54">
        <w:rPr>
          <w:rFonts w:ascii="Arial" w:hAnsi="Arial" w:cs="Arial"/>
          <w:sz w:val="22"/>
          <w:szCs w:val="22"/>
        </w:rPr>
        <w:tab/>
      </w:r>
    </w:p>
    <w:p w14:paraId="0F7D195D" w14:textId="77777777" w:rsidR="00C230D5" w:rsidRPr="00C230D5" w:rsidRDefault="00C230D5" w:rsidP="00C230D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p>
    <w:p w14:paraId="0F7D195E" w14:textId="77777777" w:rsidR="007B6C94" w:rsidRPr="00EE428B" w:rsidRDefault="007B6C94" w:rsidP="00EE428B">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sidRPr="00EE428B">
        <w:rPr>
          <w:rFonts w:ascii="Arial" w:hAnsi="Arial" w:cs="Arial"/>
          <w:b/>
          <w:bCs/>
          <w:i/>
          <w:iCs/>
          <w:sz w:val="28"/>
          <w:szCs w:val="28"/>
        </w:rPr>
        <w:t>2</w:t>
      </w:r>
      <w:r w:rsidRPr="00EE428B">
        <w:rPr>
          <w:rFonts w:ascii="Arial" w:hAnsi="Arial" w:cs="Arial"/>
          <w:b/>
          <w:bCs/>
          <w:i/>
          <w:iCs/>
          <w:sz w:val="28"/>
          <w:szCs w:val="28"/>
        </w:rPr>
        <w:tab/>
        <w:t>Technische specificaties</w:t>
      </w:r>
    </w:p>
    <w:p w14:paraId="0F7D195F"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Bestek en tekeningen</w:t>
      </w:r>
    </w:p>
    <w:p w14:paraId="0F7D1960"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Gefaseerde werkplanning</w:t>
      </w:r>
    </w:p>
    <w:p w14:paraId="0F7D1961"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2" w14:textId="77777777" w:rsidR="00C230D5" w:rsidRDefault="00C230D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3"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Pr>
          <w:rFonts w:ascii="Arial" w:hAnsi="Arial" w:cs="Arial"/>
          <w:b/>
          <w:bCs/>
          <w:i/>
          <w:iCs/>
          <w:sz w:val="28"/>
          <w:szCs w:val="28"/>
        </w:rPr>
        <w:t>3</w:t>
      </w:r>
      <w:r>
        <w:rPr>
          <w:rFonts w:ascii="Arial" w:hAnsi="Arial" w:cs="Arial"/>
          <w:b/>
          <w:bCs/>
          <w:i/>
          <w:iCs/>
          <w:sz w:val="28"/>
          <w:szCs w:val="28"/>
        </w:rPr>
        <w:tab/>
        <w:t xml:space="preserve">Aangebrachte structurele voorzieningen t.b.v. risicovolle situaties in </w:t>
      </w:r>
    </w:p>
    <w:p w14:paraId="0F7D1964"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Pr>
          <w:rFonts w:ascii="Arial" w:hAnsi="Arial" w:cs="Arial"/>
          <w:b/>
          <w:bCs/>
          <w:i/>
          <w:iCs/>
          <w:sz w:val="28"/>
          <w:szCs w:val="28"/>
        </w:rPr>
        <w:tab/>
        <w:t>de beheerfase</w:t>
      </w:r>
      <w:r>
        <w:rPr>
          <w:rFonts w:ascii="Arial" w:hAnsi="Arial" w:cs="Arial"/>
          <w:b/>
          <w:bCs/>
          <w:i/>
          <w:iCs/>
          <w:sz w:val="28"/>
          <w:szCs w:val="28"/>
        </w:rPr>
        <w:tab/>
      </w:r>
      <w:r>
        <w:rPr>
          <w:rFonts w:ascii="Arial" w:hAnsi="Arial" w:cs="Arial"/>
          <w:b/>
          <w:bCs/>
          <w:i/>
          <w:iCs/>
          <w:sz w:val="28"/>
          <w:szCs w:val="28"/>
        </w:rPr>
        <w:tab/>
      </w:r>
      <w:proofErr w:type="spellStart"/>
      <w:r>
        <w:rPr>
          <w:rFonts w:ascii="Arial" w:hAnsi="Arial" w:cs="Arial"/>
          <w:b/>
          <w:bCs/>
          <w:i/>
          <w:iCs/>
          <w:sz w:val="28"/>
          <w:szCs w:val="28"/>
        </w:rPr>
        <w:t>beheersfase</w:t>
      </w:r>
      <w:proofErr w:type="spellEnd"/>
    </w:p>
    <w:p w14:paraId="0F7D1965"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w:t>
      </w:r>
    </w:p>
    <w:p w14:paraId="0F7D1966"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persoonlijke beschermingsmiddelen</w:t>
      </w:r>
    </w:p>
    <w:p w14:paraId="0F7D1967" w14:textId="77777777" w:rsidR="002D4AE2"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veiligheidsvoorschriften</w:t>
      </w:r>
    </w:p>
    <w:p w14:paraId="0F7D1968"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procedure rapportage bedrijfsongevallen</w:t>
      </w:r>
    </w:p>
    <w:p w14:paraId="0F7D1969"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veilig werken langs de weg</w:t>
      </w:r>
    </w:p>
    <w:p w14:paraId="0F7D196A"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instructie nieuw personeel</w:t>
      </w:r>
    </w:p>
    <w:p w14:paraId="0F7D196B"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overige</w:t>
      </w:r>
    </w:p>
    <w:p w14:paraId="0F7D196C"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D"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b/>
          <w:bCs/>
          <w:sz w:val="22"/>
          <w:szCs w:val="22"/>
        </w:rPr>
      </w:pPr>
    </w:p>
    <w:p w14:paraId="0F7D196E"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4</w:t>
      </w:r>
      <w:r>
        <w:rPr>
          <w:rFonts w:ascii="Arial" w:hAnsi="Arial" w:cs="Arial"/>
          <w:b/>
          <w:bCs/>
          <w:i/>
          <w:iCs/>
          <w:sz w:val="28"/>
          <w:szCs w:val="28"/>
        </w:rPr>
        <w:tab/>
        <w:t>Risico's met betrekking tot onderhoud/renovatie</w:t>
      </w:r>
    </w:p>
    <w:p w14:paraId="0F7D196F"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70"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 gesignaleerde risico's ten aanzien van beheer, onderhoud/renovatie/slopen mogelijke maatregelen op basis van ervaringen in de ontwerp-/uitvoeringsfase (</w:t>
      </w:r>
      <w:proofErr w:type="spellStart"/>
      <w:r>
        <w:rPr>
          <w:rFonts w:ascii="Arial" w:hAnsi="Arial" w:cs="Arial"/>
          <w:sz w:val="22"/>
          <w:szCs w:val="22"/>
        </w:rPr>
        <w:t>a.h.v</w:t>
      </w:r>
      <w:proofErr w:type="spellEnd"/>
      <w:r>
        <w:rPr>
          <w:rFonts w:ascii="Arial" w:hAnsi="Arial" w:cs="Arial"/>
          <w:sz w:val="22"/>
          <w:szCs w:val="22"/>
        </w:rPr>
        <w:t>. V&amp;G plan).</w:t>
      </w:r>
    </w:p>
    <w:p w14:paraId="0F7D1971" w14:textId="77777777" w:rsidR="007B6C94" w:rsidRDefault="007B6C94">
      <w:pPr>
        <w:tabs>
          <w:tab w:val="left" w:pos="566"/>
          <w:tab w:val="left" w:pos="45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rPr>
          <w:rFonts w:ascii="Arial" w:hAnsi="Arial" w:cs="Arial"/>
          <w:b/>
          <w:bCs/>
          <w:sz w:val="20"/>
          <w:szCs w:val="20"/>
        </w:rPr>
      </w:pPr>
      <w:r>
        <w:br w:type="page"/>
      </w:r>
      <w:r>
        <w:rPr>
          <w:rFonts w:ascii="Arial" w:hAnsi="Arial" w:cs="Arial"/>
          <w:b/>
          <w:bCs/>
          <w:sz w:val="32"/>
          <w:szCs w:val="32"/>
          <w:u w:val="single"/>
        </w:rPr>
        <w:lastRenderedPageBreak/>
        <w:t>4.</w:t>
      </w:r>
      <w:r>
        <w:rPr>
          <w:rFonts w:ascii="Arial" w:hAnsi="Arial" w:cs="Arial"/>
          <w:b/>
          <w:bCs/>
          <w:sz w:val="32"/>
          <w:szCs w:val="32"/>
          <w:u w:val="single"/>
        </w:rPr>
        <w:tab/>
        <w:t>BIJLAGEN.</w:t>
      </w:r>
    </w:p>
    <w:p w14:paraId="0F7D1972"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0F7D1973"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 xml:space="preserve">                </w:t>
      </w:r>
    </w:p>
    <w:p w14:paraId="0F7D1974"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5"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1  Checklist identificatie van risico's in de ontwerpfase</w:t>
      </w:r>
    </w:p>
    <w:p w14:paraId="0F7D1976"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7"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8"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2  Checklist identificatie van risico's in de uitvoeringsfase</w:t>
      </w:r>
    </w:p>
    <w:p w14:paraId="0F7D1979"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A"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B"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3  Hulpblad risico-inventarisatie en -evaluatie.</w:t>
      </w:r>
    </w:p>
    <w:p w14:paraId="0F7D197C"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D"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E"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1</w:t>
      </w:r>
    </w:p>
    <w:p w14:paraId="0F7D198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 xml:space="preserve">CHECKLIST MOGELIJKE RISICO-OORZAKEN WAARMEE REKENING IS TE HOUDEN IN DE ONTWERPFASE (GWW-versie)  </w:t>
      </w:r>
    </w:p>
    <w:p w14:paraId="0F7D198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(niet uitputtend)</w:t>
      </w:r>
    </w:p>
    <w:p w14:paraId="0F7D198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1</w:t>
      </w:r>
      <w:r>
        <w:rPr>
          <w:rFonts w:ascii="Arial" w:hAnsi="Arial" w:cs="Arial"/>
          <w:b/>
          <w:bCs/>
          <w:sz w:val="20"/>
          <w:szCs w:val="20"/>
        </w:rPr>
        <w:tab/>
        <w:t>VOORONTWERP</w:t>
      </w:r>
    </w:p>
    <w:p w14:paraId="0F7D19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1.1</w:t>
      </w:r>
      <w:r>
        <w:rPr>
          <w:rFonts w:ascii="Arial" w:hAnsi="Arial" w:cs="Arial"/>
          <w:sz w:val="20"/>
          <w:szCs w:val="20"/>
        </w:rPr>
        <w:tab/>
        <w:t>PLAATSING VAN BOUWOBJECT OP LOCATIE</w:t>
      </w:r>
    </w:p>
    <w:p w14:paraId="0F7D198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9"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situering van het bouw- en werkterrein rekening gehou</w:t>
      </w:r>
      <w:r>
        <w:rPr>
          <w:rFonts w:ascii="Arial" w:hAnsi="Arial" w:cs="Arial"/>
          <w:sz w:val="20"/>
          <w:szCs w:val="20"/>
        </w:rPr>
        <w:softHyphen/>
        <w:t>den met:</w:t>
      </w:r>
    </w:p>
    <w:p w14:paraId="0F7D198A"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ontsluiting van de bouwplaats met aan- en afvoer</w:t>
      </w:r>
      <w:r>
        <w:rPr>
          <w:rFonts w:ascii="Arial" w:hAnsi="Arial" w:cs="Arial"/>
          <w:sz w:val="20"/>
          <w:szCs w:val="20"/>
        </w:rPr>
        <w:softHyphen/>
        <w:t>routes van groot materieel?</w:t>
      </w:r>
    </w:p>
    <w:p w14:paraId="0F7D198B"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veiligheidsvoorzieningen ten behoeve van de </w:t>
      </w:r>
      <w:proofErr w:type="spellStart"/>
      <w:r>
        <w:rPr>
          <w:rFonts w:ascii="Arial" w:hAnsi="Arial" w:cs="Arial"/>
          <w:sz w:val="20"/>
          <w:szCs w:val="20"/>
        </w:rPr>
        <w:t>bouwplaatsafbakening</w:t>
      </w:r>
      <w:proofErr w:type="spellEnd"/>
      <w:r>
        <w:rPr>
          <w:rFonts w:ascii="Arial" w:hAnsi="Arial" w:cs="Arial"/>
          <w:sz w:val="20"/>
          <w:szCs w:val="20"/>
        </w:rPr>
        <w:t>, wegafzettingen, te nemen verkeersmaatregelen e.d.?</w:t>
      </w:r>
    </w:p>
    <w:p w14:paraId="0F7D198C"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recht van overpad dat moet worden verleend tijdens de werkzaamhe</w:t>
      </w:r>
      <w:r>
        <w:rPr>
          <w:rFonts w:ascii="Arial" w:hAnsi="Arial" w:cs="Arial"/>
          <w:sz w:val="20"/>
          <w:szCs w:val="20"/>
        </w:rPr>
        <w:softHyphen/>
        <w:t>den?</w:t>
      </w:r>
    </w:p>
    <w:p w14:paraId="0F7D198D"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en situering van sanitaire ruimten, schaftruim</w:t>
      </w:r>
      <w:r>
        <w:rPr>
          <w:rFonts w:ascii="Arial" w:hAnsi="Arial" w:cs="Arial"/>
          <w:sz w:val="20"/>
          <w:szCs w:val="20"/>
        </w:rPr>
        <w:softHyphen/>
        <w:t>ten?</w:t>
      </w:r>
    </w:p>
    <w:p w14:paraId="0F7D198E"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overdekte werkplaatsen, materiaalopslag en afvalstortplaatsen?</w:t>
      </w:r>
    </w:p>
    <w:p w14:paraId="0F7D198F"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leidingen, waarbij gevaar voor explosie en/of lekkage kan ontstaan (inventarisatie gemaakt)?</w:t>
      </w:r>
    </w:p>
    <w:p w14:paraId="0F7D1990"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hoogspanningsleidingen (inventarisatie gemaakt)?</w:t>
      </w:r>
    </w:p>
    <w:p w14:paraId="0F7D1991"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bodemverontreiniging en explosieven (inventarisatie gemaakt)?</w:t>
      </w:r>
    </w:p>
    <w:p w14:paraId="0F7D1992"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w:t>
      </w:r>
      <w:proofErr w:type="spellStart"/>
      <w:r>
        <w:rPr>
          <w:rFonts w:ascii="Arial" w:hAnsi="Arial" w:cs="Arial"/>
          <w:sz w:val="20"/>
          <w:szCs w:val="20"/>
        </w:rPr>
        <w:t>bouwplaatskosten</w:t>
      </w:r>
      <w:proofErr w:type="spellEnd"/>
      <w:r>
        <w:rPr>
          <w:rFonts w:ascii="Arial" w:hAnsi="Arial" w:cs="Arial"/>
          <w:sz w:val="20"/>
          <w:szCs w:val="20"/>
        </w:rPr>
        <w:t xml:space="preserve"> rekening gehouden met de complexiteit van de locatie in relatie tot het verspreid liggen van het werk over grotere afstand? </w:t>
      </w:r>
    </w:p>
    <w:p w14:paraId="0F7D1993"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w:t>
      </w:r>
      <w:proofErr w:type="spellStart"/>
      <w:r>
        <w:rPr>
          <w:rFonts w:ascii="Arial" w:hAnsi="Arial" w:cs="Arial"/>
          <w:sz w:val="20"/>
          <w:szCs w:val="20"/>
        </w:rPr>
        <w:t>bouwplaatskosten</w:t>
      </w:r>
      <w:proofErr w:type="spellEnd"/>
      <w:r>
        <w:rPr>
          <w:rFonts w:ascii="Arial" w:hAnsi="Arial" w:cs="Arial"/>
          <w:sz w:val="20"/>
          <w:szCs w:val="20"/>
        </w:rPr>
        <w:t xml:space="preserve"> rekening gehouden met speci</w:t>
      </w:r>
      <w:r>
        <w:rPr>
          <w:rFonts w:ascii="Arial" w:hAnsi="Arial" w:cs="Arial"/>
          <w:sz w:val="20"/>
          <w:szCs w:val="20"/>
        </w:rPr>
        <w:softHyphen/>
        <w:t xml:space="preserve">fieke </w:t>
      </w:r>
      <w:proofErr w:type="spellStart"/>
      <w:r>
        <w:rPr>
          <w:rFonts w:ascii="Arial" w:hAnsi="Arial" w:cs="Arial"/>
          <w:sz w:val="20"/>
          <w:szCs w:val="20"/>
        </w:rPr>
        <w:t>locatiegebonden</w:t>
      </w:r>
      <w:proofErr w:type="spellEnd"/>
      <w:r>
        <w:rPr>
          <w:rFonts w:ascii="Arial" w:hAnsi="Arial" w:cs="Arial"/>
          <w:sz w:val="20"/>
          <w:szCs w:val="20"/>
        </w:rPr>
        <w:t xml:space="preserve"> factoren (zie boven)?</w:t>
      </w:r>
    </w:p>
    <w:p w14:paraId="0F7D199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1.2</w:t>
      </w:r>
      <w:r>
        <w:rPr>
          <w:rFonts w:ascii="Arial" w:hAnsi="Arial" w:cs="Arial"/>
          <w:sz w:val="20"/>
          <w:szCs w:val="20"/>
        </w:rPr>
        <w:tab/>
        <w:t>VORM VAN BOUWOBJECT</w:t>
      </w:r>
    </w:p>
    <w:p w14:paraId="0F7D199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w:t>
      </w:r>
    </w:p>
    <w:p w14:paraId="0F7D1998"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inzet, situering en reikwijdte van bouwkranen en ander zwaar materieel?</w:t>
      </w:r>
    </w:p>
    <w:p w14:paraId="0F7D1999"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routing van transport op de bouwlocatie met behulp van klein transportmaterieel en de bereikbaarheid van onderdelen van het werk?</w:t>
      </w:r>
    </w:p>
    <w:p w14:paraId="0F7D199A"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materieel, afstempelingen, tijdelijke gronddepots e.d.?</w:t>
      </w:r>
    </w:p>
    <w:p w14:paraId="0F7D199B"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het gevaar van te steile hellingen van gronddepots?</w:t>
      </w:r>
    </w:p>
    <w:p w14:paraId="0F7D199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bereikbaarheid van materiaalopslag, overdekte werkplaatsen, schaft- en sanitaire voorzieningen en de materiaalopslag vanaf de werkplek, tijdens de verschillende uitvoeringsfasen?</w:t>
      </w:r>
    </w:p>
    <w:p w14:paraId="0F7D199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Voldoet de geraamde doorlooptijd aan de uitgangspunten in het pro</w:t>
      </w:r>
      <w:r>
        <w:rPr>
          <w:rFonts w:ascii="Arial" w:hAnsi="Arial" w:cs="Arial"/>
          <w:sz w:val="20"/>
          <w:szCs w:val="20"/>
        </w:rPr>
        <w:softHyphen/>
        <w:t>gramma van eisen?</w:t>
      </w:r>
    </w:p>
    <w:p w14:paraId="0F7D199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2</w:t>
      </w:r>
      <w:r>
        <w:rPr>
          <w:rFonts w:ascii="Arial" w:hAnsi="Arial" w:cs="Arial"/>
          <w:b/>
          <w:bCs/>
          <w:sz w:val="20"/>
          <w:szCs w:val="20"/>
        </w:rPr>
        <w:tab/>
        <w:t>DEFINITIEF ONTWERP</w:t>
      </w:r>
    </w:p>
    <w:p w14:paraId="0F7D19A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2.1</w:t>
      </w:r>
      <w:r>
        <w:rPr>
          <w:rFonts w:ascii="Arial" w:hAnsi="Arial" w:cs="Arial"/>
          <w:sz w:val="20"/>
          <w:szCs w:val="20"/>
        </w:rPr>
        <w:tab/>
        <w:t>ONDERDELEN (BOUW)WERK</w:t>
      </w:r>
    </w:p>
    <w:p w14:paraId="0F7D19A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een zodanige uitvoeringsmethode mogelijk dat de verschillende onderdelen van het werk tijdens de uitvoeringswerk</w:t>
      </w:r>
      <w:r>
        <w:rPr>
          <w:rFonts w:ascii="Arial" w:hAnsi="Arial" w:cs="Arial"/>
          <w:sz w:val="20"/>
          <w:szCs w:val="20"/>
        </w:rPr>
        <w:softHyphen/>
        <w:t>zaamheden veilig bereikbaar zijn?</w:t>
      </w:r>
    </w:p>
    <w:p w14:paraId="0F7D19A5"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verband met uit te voeren werkzaamheden in besloten ruimten (putten, sleuven, buisleidin</w:t>
      </w:r>
      <w:r>
        <w:rPr>
          <w:rFonts w:ascii="Arial" w:hAnsi="Arial" w:cs="Arial"/>
          <w:sz w:val="20"/>
          <w:szCs w:val="20"/>
        </w:rPr>
        <w:softHyphen/>
        <w:t>gen e.d.) rekening gehouden met accep</w:t>
      </w:r>
      <w:r>
        <w:rPr>
          <w:rFonts w:ascii="Arial" w:hAnsi="Arial" w:cs="Arial"/>
          <w:sz w:val="20"/>
          <w:szCs w:val="20"/>
        </w:rPr>
        <w:softHyphen/>
        <w:t>ta</w:t>
      </w:r>
      <w:r>
        <w:rPr>
          <w:rFonts w:ascii="Arial" w:hAnsi="Arial" w:cs="Arial"/>
          <w:sz w:val="20"/>
          <w:szCs w:val="20"/>
        </w:rPr>
        <w:softHyphen/>
        <w:t>bele</w:t>
      </w:r>
      <w:r>
        <w:rPr>
          <w:rFonts w:ascii="Arial" w:hAnsi="Arial" w:cs="Arial"/>
          <w:sz w:val="20"/>
          <w:szCs w:val="20"/>
        </w:rPr>
        <w:softHyphen/>
        <w:t xml:space="preserve"> sta- of werkhoogte? </w:t>
      </w:r>
    </w:p>
    <w:p w14:paraId="0F7D19A6"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bereikbaarheid van installatiedelen en andere onderdelen van het werk in verband met onderhoudswerkzaamheden?</w:t>
      </w:r>
    </w:p>
    <w:p w14:paraId="0F7D19A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de hellingen van taluds niet te steil voor later onder</w:t>
      </w:r>
      <w:r>
        <w:rPr>
          <w:rFonts w:ascii="Arial" w:hAnsi="Arial" w:cs="Arial"/>
          <w:sz w:val="20"/>
          <w:szCs w:val="20"/>
        </w:rPr>
        <w:softHyphen/>
        <w:t>houd?</w:t>
      </w:r>
    </w:p>
    <w:p w14:paraId="0F7D19A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onderhoudspaden langs sloten breed genoeg voor onderhoudsmaterieel?</w:t>
      </w:r>
    </w:p>
    <w:p w14:paraId="0F7D19A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2.2</w:t>
      </w:r>
      <w:r>
        <w:rPr>
          <w:rFonts w:ascii="Arial" w:hAnsi="Arial" w:cs="Arial"/>
          <w:sz w:val="20"/>
          <w:szCs w:val="20"/>
        </w:rPr>
        <w:tab/>
        <w:t>BOUWPRINCIPE</w:t>
      </w:r>
    </w:p>
    <w:p w14:paraId="0F7D19A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C"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sprake van sloopwerkzaamheden, het verwijderen van gevaarlijke materialen of bodemverontreiniging?</w:t>
      </w:r>
    </w:p>
    <w:p w14:paraId="0F7D19A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Zo ja, is er rekening gehouden met eventuele consequenties voor de bouwtijd en bouwkosten?</w:t>
      </w:r>
    </w:p>
    <w:p w14:paraId="0F7D19A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bodemgesteldheid, transport op de bouwplaats, begaan</w:t>
      </w:r>
      <w:r>
        <w:rPr>
          <w:rFonts w:ascii="Arial" w:hAnsi="Arial" w:cs="Arial"/>
          <w:sz w:val="20"/>
          <w:szCs w:val="20"/>
        </w:rPr>
        <w:softHyphen/>
        <w:t>baarheid van de werkplek, inzetbaarheid van materieel, de funde</w:t>
      </w:r>
      <w:r>
        <w:rPr>
          <w:rFonts w:ascii="Arial" w:hAnsi="Arial" w:cs="Arial"/>
          <w:sz w:val="20"/>
          <w:szCs w:val="20"/>
        </w:rPr>
        <w:softHyphen/>
        <w:t>ringsconstructie (bijv. prefab) en de consequen</w:t>
      </w:r>
      <w:r>
        <w:rPr>
          <w:rFonts w:ascii="Arial" w:hAnsi="Arial" w:cs="Arial"/>
          <w:sz w:val="20"/>
          <w:szCs w:val="20"/>
        </w:rPr>
        <w:softHyphen/>
        <w:t>ties hiervan voor de bouwtijd en bouwkosten?</w:t>
      </w:r>
    </w:p>
    <w:p w14:paraId="0F7D19A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Kan een uitvoeringsvolgorde worden gekozen waardoor </w:t>
      </w:r>
      <w:proofErr w:type="spellStart"/>
      <w:r>
        <w:rPr>
          <w:rFonts w:ascii="Arial" w:hAnsi="Arial" w:cs="Arial"/>
          <w:sz w:val="20"/>
          <w:szCs w:val="20"/>
        </w:rPr>
        <w:t>aktiviteiten</w:t>
      </w:r>
      <w:proofErr w:type="spellEnd"/>
      <w:r>
        <w:rPr>
          <w:rFonts w:ascii="Arial" w:hAnsi="Arial" w:cs="Arial"/>
          <w:sz w:val="20"/>
          <w:szCs w:val="20"/>
        </w:rPr>
        <w:t xml:space="preserve"> en weersinvloeden optimaal op elkaar kunnen worden afgestemd?</w:t>
      </w:r>
    </w:p>
    <w:p w14:paraId="0F7D19B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Kunnen reeds gerealiseerde onderdelen van het werk gebruikt worden voor navolgen</w:t>
      </w:r>
      <w:r>
        <w:rPr>
          <w:rFonts w:ascii="Arial" w:hAnsi="Arial" w:cs="Arial"/>
          <w:sz w:val="20"/>
          <w:szCs w:val="20"/>
        </w:rPr>
        <w:softHyphen/>
        <w:t>de werkzaamheden (bijv. veilige aan- en afvoer van materieel/materi</w:t>
      </w:r>
      <w:r>
        <w:rPr>
          <w:rFonts w:ascii="Arial" w:hAnsi="Arial" w:cs="Arial"/>
          <w:sz w:val="20"/>
          <w:szCs w:val="20"/>
        </w:rPr>
        <w:softHyphen/>
        <w:t>aal)?</w:t>
      </w:r>
    </w:p>
    <w:p w14:paraId="0F7D19B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veiligheidsaspecten bij nachtwerk?</w:t>
      </w:r>
    </w:p>
    <w:p w14:paraId="0F7D19B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3</w:t>
      </w:r>
      <w:r>
        <w:rPr>
          <w:rFonts w:ascii="Arial" w:hAnsi="Arial" w:cs="Arial"/>
          <w:b/>
          <w:bCs/>
          <w:sz w:val="20"/>
          <w:szCs w:val="20"/>
        </w:rPr>
        <w:tab/>
        <w:t>UITWERKING</w:t>
      </w:r>
    </w:p>
    <w:p w14:paraId="0F7D19B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MATERIAALGEBRUIK EN DETAILLERING</w:t>
      </w:r>
    </w:p>
    <w:p w14:paraId="0F7D19B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er bij de materiaalkeuze rekening gehouden met wettelijke normen en voor de bouwnijverheid relevante bedrijfstakeigen normen, zoals relevante </w:t>
      </w:r>
      <w:proofErr w:type="spellStart"/>
      <w:r>
        <w:rPr>
          <w:rFonts w:ascii="Arial" w:hAnsi="Arial" w:cs="Arial"/>
          <w:sz w:val="20"/>
          <w:szCs w:val="20"/>
        </w:rPr>
        <w:t>CAO's</w:t>
      </w:r>
      <w:proofErr w:type="spellEnd"/>
      <w:r>
        <w:rPr>
          <w:rFonts w:ascii="Arial" w:hAnsi="Arial" w:cs="Arial"/>
          <w:sz w:val="20"/>
          <w:szCs w:val="20"/>
        </w:rPr>
        <w:t xml:space="preserve"> en/of richtlijnen van de Stichting </w:t>
      </w:r>
      <w:proofErr w:type="spellStart"/>
      <w:r>
        <w:rPr>
          <w:rFonts w:ascii="Arial" w:hAnsi="Arial" w:cs="Arial"/>
          <w:sz w:val="20"/>
          <w:szCs w:val="20"/>
        </w:rPr>
        <w:t>Arbouw</w:t>
      </w:r>
      <w:proofErr w:type="spellEnd"/>
      <w:r>
        <w:rPr>
          <w:rFonts w:ascii="Arial" w:hAnsi="Arial" w:cs="Arial"/>
          <w:sz w:val="20"/>
          <w:szCs w:val="20"/>
        </w:rPr>
        <w:t xml:space="preserve"> ten aanzien van gewicht/afmeting/ruwheid/giftigheid en dergelijke?: </w:t>
      </w:r>
    </w:p>
    <w:p w14:paraId="0F7D19B9"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toepassen materialen/stoffen zoals:</w:t>
      </w:r>
    </w:p>
    <w:p w14:paraId="0F7D19BA"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materialen zwaarder dan </w:t>
      </w:r>
      <w:smartTag w:uri="urn:schemas-microsoft-com:office:smarttags" w:element="metricconverter">
        <w:smartTagPr>
          <w:attr w:name="ProductID" w:val="12 kg"/>
        </w:smartTagPr>
        <w:r>
          <w:rPr>
            <w:rFonts w:ascii="Arial" w:hAnsi="Arial" w:cs="Arial"/>
            <w:sz w:val="20"/>
            <w:szCs w:val="20"/>
          </w:rPr>
          <w:t>12 kg</w:t>
        </w:r>
      </w:smartTag>
      <w:r>
        <w:rPr>
          <w:rFonts w:ascii="Arial" w:hAnsi="Arial" w:cs="Arial"/>
          <w:sz w:val="20"/>
          <w:szCs w:val="20"/>
        </w:rPr>
        <w:t>;</w:t>
      </w:r>
    </w:p>
    <w:p w14:paraId="0F7D19BB"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bestratingsmaterialen zwaarder dan </w:t>
      </w:r>
      <w:smartTag w:uri="urn:schemas-microsoft-com:office:smarttags" w:element="metricconverter">
        <w:smartTagPr>
          <w:attr w:name="ProductID" w:val="25 kg"/>
        </w:smartTagPr>
        <w:r>
          <w:rPr>
            <w:rFonts w:ascii="Arial" w:hAnsi="Arial" w:cs="Arial"/>
            <w:sz w:val="20"/>
            <w:szCs w:val="20"/>
          </w:rPr>
          <w:t>25 kg</w:t>
        </w:r>
      </w:smartTag>
      <w:r>
        <w:rPr>
          <w:rFonts w:ascii="Arial" w:hAnsi="Arial" w:cs="Arial"/>
          <w:sz w:val="20"/>
          <w:szCs w:val="20"/>
        </w:rPr>
        <w:t xml:space="preserve"> (putten/kolken/trottoirbanden/inritblokken e.d.);</w:t>
      </w:r>
    </w:p>
    <w:p w14:paraId="0F7D19B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bij handmatige verwerking grootformaat (40x60 cm</w:t>
      </w:r>
      <w:r>
        <w:rPr>
          <w:rFonts w:ascii="Arial" w:hAnsi="Arial" w:cs="Arial"/>
          <w:position w:val="5"/>
          <w:sz w:val="20"/>
          <w:szCs w:val="20"/>
        </w:rPr>
        <w:t>2</w:t>
      </w:r>
      <w:r>
        <w:rPr>
          <w:rFonts w:ascii="Arial" w:hAnsi="Arial" w:cs="Arial"/>
          <w:sz w:val="20"/>
          <w:szCs w:val="20"/>
        </w:rPr>
        <w:t>) tegels;</w:t>
      </w:r>
    </w:p>
    <w:p w14:paraId="0F7D19BD"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bij handmatige verwerking straatstenen, zwaarder dan </w:t>
      </w:r>
      <w:smartTag w:uri="urn:schemas-microsoft-com:office:smarttags" w:element="metricconverter">
        <w:smartTagPr>
          <w:attr w:name="ProductID" w:val="4 kg"/>
        </w:smartTagPr>
        <w:r>
          <w:rPr>
            <w:rFonts w:ascii="Arial" w:hAnsi="Arial" w:cs="Arial"/>
            <w:sz w:val="20"/>
            <w:szCs w:val="20"/>
          </w:rPr>
          <w:t>4 kg</w:t>
        </w:r>
      </w:smartTag>
      <w:r>
        <w:rPr>
          <w:rFonts w:ascii="Arial" w:hAnsi="Arial" w:cs="Arial"/>
          <w:sz w:val="20"/>
          <w:szCs w:val="20"/>
        </w:rPr>
        <w:t xml:space="preserve"> en/of breder dan </w:t>
      </w:r>
      <w:smartTag w:uri="urn:schemas-microsoft-com:office:smarttags" w:element="metricconverter">
        <w:smartTagPr>
          <w:attr w:name="ProductID" w:val="105 mm"/>
        </w:smartTagPr>
        <w:r>
          <w:rPr>
            <w:rFonts w:ascii="Arial" w:hAnsi="Arial" w:cs="Arial"/>
            <w:sz w:val="20"/>
            <w:szCs w:val="20"/>
          </w:rPr>
          <w:t>105 mm</w:t>
        </w:r>
      </w:smartTag>
      <w:r>
        <w:rPr>
          <w:rFonts w:ascii="Arial" w:hAnsi="Arial" w:cs="Arial"/>
          <w:sz w:val="20"/>
          <w:szCs w:val="20"/>
        </w:rPr>
        <w:t>.</w:t>
      </w:r>
    </w:p>
    <w:p w14:paraId="0F7D19B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noodzakelijke bewerkin</w:t>
      </w:r>
      <w:r>
        <w:rPr>
          <w:rFonts w:ascii="Arial" w:hAnsi="Arial" w:cs="Arial"/>
          <w:sz w:val="20"/>
          <w:szCs w:val="20"/>
        </w:rPr>
        <w:softHyphen/>
        <w:t xml:space="preserve">gen op de bouwplaats (gezondheidsschadelijke hulpstoffen, stof-, </w:t>
      </w:r>
      <w:proofErr w:type="spellStart"/>
      <w:r>
        <w:rPr>
          <w:rFonts w:ascii="Arial" w:hAnsi="Arial" w:cs="Arial"/>
          <w:sz w:val="20"/>
          <w:szCs w:val="20"/>
        </w:rPr>
        <w:t>ge</w:t>
      </w:r>
      <w:r>
        <w:rPr>
          <w:rFonts w:ascii="Arial" w:hAnsi="Arial" w:cs="Arial"/>
          <w:sz w:val="20"/>
          <w:szCs w:val="20"/>
        </w:rPr>
        <w:softHyphen/>
        <w:t>luidsproduktie</w:t>
      </w:r>
      <w:proofErr w:type="spellEnd"/>
      <w:r>
        <w:rPr>
          <w:rFonts w:ascii="Arial" w:hAnsi="Arial" w:cs="Arial"/>
          <w:sz w:val="20"/>
          <w:szCs w:val="20"/>
        </w:rPr>
        <w:t>, trillingen, fysieke belasting)?</w:t>
      </w:r>
    </w:p>
    <w:p w14:paraId="0F7D19B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(water)bodemsaneringswerken rekening gehouden met te treffen voorzieningen?</w:t>
      </w:r>
    </w:p>
    <w:p w14:paraId="0F7D19C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Moeten in besloten ruimten (putten, sleuven, riolen e.d.) las- of soldeerwerkzaamheden plaatsvinden? Zo ja, dan moet het gebruik van isolatie in deze ruimten waar bij verbranding giftige gassen kunnen vrijkomen, worden vermeden.</w:t>
      </w:r>
    </w:p>
    <w:p w14:paraId="0F7D19C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vochtige omgeving bij het gebruik van elektrische installaties op de bouw- en werkterreinen?</w:t>
      </w:r>
    </w:p>
    <w:p w14:paraId="0F7D19C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van bouwdelen rekening gehouden met de bevesti</w:t>
      </w:r>
      <w:r>
        <w:rPr>
          <w:rFonts w:ascii="Arial" w:hAnsi="Arial" w:cs="Arial"/>
          <w:sz w:val="20"/>
          <w:szCs w:val="20"/>
        </w:rPr>
        <w:softHyphen/>
        <w:t>gingspunten voor transport op de bouwplaats?</w:t>
      </w:r>
    </w:p>
    <w:p w14:paraId="0F7D19C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tijdelijke of permanen</w:t>
      </w:r>
      <w:r>
        <w:rPr>
          <w:rFonts w:ascii="Arial" w:hAnsi="Arial" w:cs="Arial"/>
          <w:sz w:val="20"/>
          <w:szCs w:val="20"/>
        </w:rPr>
        <w:softHyphen/>
        <w:t>te bevestigingsmogelijkheden voor veiligheidsvoorzieningen tijdens de uitvoerings- en gebruiksfase (bijv. klimvoorzieningen, aanhaakpunten voor werkbakken e.d.)?</w:t>
      </w:r>
    </w:p>
    <w:p w14:paraId="0F7D19C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4</w:t>
      </w:r>
      <w:r>
        <w:rPr>
          <w:rFonts w:ascii="Arial" w:hAnsi="Arial" w:cs="Arial"/>
          <w:b/>
          <w:bCs/>
          <w:sz w:val="20"/>
          <w:szCs w:val="20"/>
        </w:rPr>
        <w:tab/>
        <w:t>BESTEK</w:t>
      </w:r>
    </w:p>
    <w:p w14:paraId="0F7D19C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DEFINITIEVE AFWERKING</w:t>
      </w:r>
    </w:p>
    <w:p w14:paraId="0F7D19C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A"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bij de definitieve keuze van afwerkingsmaterialen rekening gehouden met wettelijke normen en/of voor de bouwnijverheid relevan</w:t>
      </w:r>
      <w:r>
        <w:rPr>
          <w:rFonts w:ascii="Arial" w:hAnsi="Arial" w:cs="Arial"/>
          <w:sz w:val="20"/>
          <w:szCs w:val="20"/>
        </w:rPr>
        <w:softHyphen/>
        <w:t xml:space="preserve">te bedrijfstakeigen normen, zoals relevante </w:t>
      </w:r>
      <w:proofErr w:type="spellStart"/>
      <w:r>
        <w:rPr>
          <w:rFonts w:ascii="Arial" w:hAnsi="Arial" w:cs="Arial"/>
          <w:sz w:val="20"/>
          <w:szCs w:val="20"/>
        </w:rPr>
        <w:t>CAO's</w:t>
      </w:r>
      <w:proofErr w:type="spellEnd"/>
      <w:r>
        <w:rPr>
          <w:rFonts w:ascii="Arial" w:hAnsi="Arial" w:cs="Arial"/>
          <w:sz w:val="20"/>
          <w:szCs w:val="20"/>
        </w:rPr>
        <w:t xml:space="preserve"> en/of richtlijnen van de Stichting </w:t>
      </w:r>
      <w:proofErr w:type="spellStart"/>
      <w:r>
        <w:rPr>
          <w:rFonts w:ascii="Arial" w:hAnsi="Arial" w:cs="Arial"/>
          <w:sz w:val="20"/>
          <w:szCs w:val="20"/>
        </w:rPr>
        <w:t>Arbouw</w:t>
      </w:r>
      <w:proofErr w:type="spellEnd"/>
      <w:r>
        <w:rPr>
          <w:rFonts w:ascii="Arial" w:hAnsi="Arial" w:cs="Arial"/>
          <w:sz w:val="20"/>
          <w:szCs w:val="20"/>
        </w:rPr>
        <w:t xml:space="preserve"> ten aanzien van gewicht/afmeting/ruw</w:t>
      </w:r>
      <w:r>
        <w:rPr>
          <w:rFonts w:ascii="Arial" w:hAnsi="Arial" w:cs="Arial"/>
          <w:sz w:val="20"/>
          <w:szCs w:val="20"/>
        </w:rPr>
        <w:softHyphen/>
        <w:t xml:space="preserve">heid/giftigheid en dergelijke (zie ook paragraaf III punt 1)? </w:t>
      </w:r>
    </w:p>
    <w:p w14:paraId="0F7D19CB"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toegepast worden:</w:t>
      </w:r>
    </w:p>
    <w:p w14:paraId="0F7D19C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asbesthoudende materialen;</w:t>
      </w:r>
    </w:p>
    <w:p w14:paraId="0F7D19CD"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teerhoudende</w:t>
      </w:r>
      <w:proofErr w:type="spellEnd"/>
      <w:r>
        <w:rPr>
          <w:rFonts w:ascii="Arial" w:hAnsi="Arial" w:cs="Arial"/>
          <w:sz w:val="20"/>
          <w:szCs w:val="20"/>
        </w:rPr>
        <w:t xml:space="preserve"> materialen</w:t>
      </w:r>
    </w:p>
    <w:p w14:paraId="0F7D19C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4.2</w:t>
      </w:r>
      <w:r>
        <w:rPr>
          <w:rFonts w:ascii="Arial" w:hAnsi="Arial" w:cs="Arial"/>
          <w:sz w:val="20"/>
          <w:szCs w:val="20"/>
        </w:rPr>
        <w:tab/>
        <w:t>BESTEKSBEPALINGEN (niet uitputtend)</w:t>
      </w:r>
    </w:p>
    <w:p w14:paraId="0F7D19D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D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planning/schema gevoegd voor het aanleveren van werktekeningen, zodanig dat werktekeningen tijdig op het werk beschikbaar zijn?</w:t>
      </w:r>
    </w:p>
    <w:p w14:paraId="0F7D19D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Zijn in het bestek de relevante veiligheidseisen van </w:t>
      </w:r>
      <w:proofErr w:type="spellStart"/>
      <w:r>
        <w:rPr>
          <w:rFonts w:ascii="Arial" w:hAnsi="Arial" w:cs="Arial"/>
          <w:sz w:val="20"/>
          <w:szCs w:val="20"/>
        </w:rPr>
        <w:t>beheerslichamen</w:t>
      </w:r>
      <w:proofErr w:type="spellEnd"/>
      <w:r>
        <w:rPr>
          <w:rFonts w:ascii="Arial" w:hAnsi="Arial" w:cs="Arial"/>
          <w:sz w:val="20"/>
          <w:szCs w:val="20"/>
        </w:rPr>
        <w:t xml:space="preserve"> (weg- en waterbeheerders, gemeente(n) e.d.) opgenomen?</w:t>
      </w:r>
    </w:p>
    <w:p w14:paraId="0F7D19D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welke specifieke zaken ten aanzien van de locatie van het werk gelden (bijv. recht van overpad e.d.)?</w:t>
      </w:r>
    </w:p>
    <w:p w14:paraId="0F7D19D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de hoogst bekende grondwaterstand en de stabiliteit van de grond opgenomen in het bestek?</w:t>
      </w:r>
    </w:p>
    <w:p w14:paraId="0F7D19D5"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ondergrondse leidingen en hoogspanningsleidingen aangegeven op situatietekeningen?</w:t>
      </w:r>
    </w:p>
    <w:p w14:paraId="0F7D19D6"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werken in de nabijheid van bovengrondse hoogspanningsleidingen?</w:t>
      </w:r>
    </w:p>
    <w:p w14:paraId="0F7D19D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bepalingen opgenomen ten aanzien van het werken in/aan bestaande rioolstelsels (aard van het afvalwater, afsluiters e.d.)?</w:t>
      </w:r>
    </w:p>
    <w:p w14:paraId="0F7D19D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juiste omschrijvingen opgenomen voor te graven putten en sleuven voor wat betreft de bodembreedte en hellingen van de wanden?</w:t>
      </w:r>
    </w:p>
    <w:p w14:paraId="0F7D19D9"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bij werken in het verkeer de verkeersmaatregelen zodanig ontwor</w:t>
      </w:r>
      <w:r>
        <w:rPr>
          <w:rFonts w:ascii="Arial" w:hAnsi="Arial" w:cs="Arial"/>
          <w:sz w:val="20"/>
          <w:szCs w:val="20"/>
        </w:rPr>
        <w:softHyphen/>
        <w:t>pen, dat niet alleen is voorzien in een goede verkeers</w:t>
      </w:r>
      <w:r>
        <w:rPr>
          <w:rFonts w:ascii="Arial" w:hAnsi="Arial" w:cs="Arial"/>
          <w:sz w:val="20"/>
          <w:szCs w:val="20"/>
        </w:rPr>
        <w:softHyphen/>
        <w:t>afwikke</w:t>
      </w:r>
      <w:r>
        <w:rPr>
          <w:rFonts w:ascii="Arial" w:hAnsi="Arial" w:cs="Arial"/>
          <w:sz w:val="20"/>
          <w:szCs w:val="20"/>
        </w:rPr>
        <w:softHyphen/>
        <w:t>ling maar ook in veiligheid voor de "werkers aan de weg"?</w:t>
      </w:r>
    </w:p>
    <w:p w14:paraId="0F7D19DA" w14:textId="77777777" w:rsidR="007B6C94" w:rsidRDefault="007B6C94">
      <w:p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hoe en door wie (op bevoegde wijze) het verkeer langs c.q. over het in uitvoering zijnde werk wordt geleid?</w:t>
      </w:r>
    </w:p>
    <w:p w14:paraId="0F7D19DB"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zich in het verkeer begeven van transportmiddelen ten behoeve van de uitvoer</w:t>
      </w:r>
      <w:r>
        <w:rPr>
          <w:rFonts w:ascii="Arial" w:hAnsi="Arial" w:cs="Arial"/>
          <w:sz w:val="20"/>
          <w:szCs w:val="20"/>
        </w:rPr>
        <w:softHyphen/>
        <w:t>ders?</w:t>
      </w:r>
    </w:p>
    <w:p w14:paraId="0F7D19DC"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daarbij ook gedacht aan speciale signalering door achteruit rijdende trans</w:t>
      </w:r>
      <w:r>
        <w:rPr>
          <w:rFonts w:ascii="Arial" w:hAnsi="Arial" w:cs="Arial"/>
          <w:sz w:val="20"/>
          <w:szCs w:val="20"/>
        </w:rPr>
        <w:softHyphen/>
        <w:t>port</w:t>
      </w:r>
      <w:r>
        <w:rPr>
          <w:rFonts w:ascii="Arial" w:hAnsi="Arial" w:cs="Arial"/>
          <w:sz w:val="20"/>
          <w:szCs w:val="20"/>
        </w:rPr>
        <w:softHyphen/>
        <w:t>middelen?</w:t>
      </w:r>
    </w:p>
    <w:p w14:paraId="0F7D19D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geregeld dat installaties niet eerder in gebruik genomen worden dan nadat alle aanwezigen op de bouwplaats zijn geïnformeerd en de nodige veiligheidsmaatregelen zijn getroffen?</w:t>
      </w:r>
    </w:p>
    <w:p w14:paraId="0F7D19D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analyse gevoegd met betrekking tot veilig</w:t>
      </w:r>
      <w:r>
        <w:rPr>
          <w:rFonts w:ascii="Arial" w:hAnsi="Arial" w:cs="Arial"/>
          <w:sz w:val="20"/>
          <w:szCs w:val="20"/>
        </w:rPr>
        <w:softHyphen/>
        <w:t>heids- en gezondheidsrisico's?</w:t>
      </w:r>
    </w:p>
    <w:p w14:paraId="0F7D19D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ingeval van nevenaanneming de coördinatie van de arbozorg van de verschillende aannemers geregeld?</w:t>
      </w:r>
    </w:p>
    <w:p w14:paraId="0F7D19E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2</w:t>
      </w:r>
    </w:p>
    <w:p w14:paraId="0F7D19E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CHECKLIST IDENTIFICATIE VAN RISICO'S IN DE UITVOERINGSFASE</w:t>
      </w:r>
    </w:p>
    <w:p w14:paraId="0F7D19E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BOUWPLAATSINRICHTING</w:t>
      </w:r>
    </w:p>
    <w:p w14:paraId="0F7D19E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(Ontleend aan Bijlage IV van de Richtlijn)</w:t>
      </w:r>
    </w:p>
    <w:p w14:paraId="0F7D19E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8"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0F7D19E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materiaal en materieel stabiliseren;</w:t>
      </w:r>
    </w:p>
    <w:p w14:paraId="0F7D19E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werken op oppervlakken met onvoldoende draagkracht.</w:t>
      </w:r>
    </w:p>
    <w:p w14:paraId="0F7D19E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E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0F7D19E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elektrocutie; brand; explosie.</w:t>
      </w:r>
    </w:p>
    <w:p w14:paraId="0F7D19E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 opstelling en toegangsregeling en deskundigheid.</w:t>
      </w:r>
    </w:p>
    <w:p w14:paraId="0F7D19E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Vluchtroutes en nooduitgangen</w:t>
      </w:r>
    </w:p>
    <w:p w14:paraId="0F7D19F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vrij van obstakels en kortste route</w:t>
      </w:r>
    </w:p>
    <w:p w14:paraId="0F7D19F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snelle evacuatie mogelijk</w:t>
      </w:r>
    </w:p>
    <w:p w14:paraId="0F7D19F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afgestemd op maximaal aantal aanwezige personen</w:t>
      </w:r>
    </w:p>
    <w:p w14:paraId="0F7D19F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w:t>
      </w:r>
    </w:p>
    <w:p w14:paraId="0F7D19F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w:t>
      </w:r>
    </w:p>
    <w:p w14:paraId="0F7D19F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Brandmelding en -bestrijding</w:t>
      </w:r>
    </w:p>
    <w:p w14:paraId="0F7D19F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middelen en alarmsystemen</w:t>
      </w:r>
    </w:p>
    <w:p w14:paraId="0F7D19F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controle en onderhoud; testprocedure en oefeningen</w:t>
      </w:r>
    </w:p>
    <w:p w14:paraId="0F7D19F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makkelijk bereikbaar en gemarkeerd.</w:t>
      </w:r>
    </w:p>
    <w:p w14:paraId="0F7D19F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0F7D19F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verse lucht, geen tocht, automatische storingsmelding </w:t>
      </w:r>
    </w:p>
    <w:p w14:paraId="0F7D19F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bijzondere risico's</w:t>
      </w:r>
    </w:p>
    <w:p w14:paraId="0F7D1A0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geluid, gassen, dampen, stof</w:t>
      </w:r>
    </w:p>
    <w:p w14:paraId="0F7D1A0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meting concentratie in besloten ruimte</w:t>
      </w:r>
    </w:p>
    <w:p w14:paraId="0F7D1A0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permanente controle van buitenaf en hulpverleningsvoorzieningen</w:t>
      </w:r>
    </w:p>
    <w:p w14:paraId="0F7D1A0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F7D1A0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temperatuur afgestemd op werkzaamheden</w:t>
      </w:r>
    </w:p>
    <w:p w14:paraId="0F7D1A0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0F7D1A0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verlichting</w:t>
      </w:r>
    </w:p>
    <w:p w14:paraId="0F7D1A0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verblinding</w:t>
      </w:r>
    </w:p>
    <w:p w14:paraId="0F7D1A0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 op kritieke werkplekken</w:t>
      </w:r>
    </w:p>
    <w:p w14:paraId="0F7D1A0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Deuren en poorten</w:t>
      </w:r>
    </w:p>
    <w:p w14:paraId="0F7D1A0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schuifdeuren (uit de rails lopen en omvallen)</w:t>
      </w:r>
    </w:p>
    <w:p w14:paraId="0F7D1A0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kanteldeuren (niet terugvallen)</w:t>
      </w:r>
    </w:p>
    <w:p w14:paraId="0F7D1A0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 deuren en poorten in vluchtroutes</w:t>
      </w:r>
    </w:p>
    <w:p w14:paraId="0F7D1A1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toegangspoorten voor voertuigen </w:t>
      </w:r>
      <w:proofErr w:type="spellStart"/>
      <w:r>
        <w:rPr>
          <w:rFonts w:ascii="Arial" w:hAnsi="Arial" w:cs="Arial"/>
          <w:sz w:val="20"/>
          <w:szCs w:val="20"/>
        </w:rPr>
        <w:t>zonodig</w:t>
      </w:r>
      <w:proofErr w:type="spellEnd"/>
      <w:r>
        <w:rPr>
          <w:rFonts w:ascii="Arial" w:hAnsi="Arial" w:cs="Arial"/>
          <w:sz w:val="20"/>
          <w:szCs w:val="20"/>
        </w:rPr>
        <w:t xml:space="preserve"> voorzien van extra voetgangerspoorten (gemarkeerd)</w:t>
      </w:r>
    </w:p>
    <w:p w14:paraId="0F7D1A1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automatische deuren voorzien van </w:t>
      </w:r>
      <w:proofErr w:type="spellStart"/>
      <w:r>
        <w:rPr>
          <w:rFonts w:ascii="Arial" w:hAnsi="Arial" w:cs="Arial"/>
          <w:sz w:val="20"/>
          <w:szCs w:val="20"/>
        </w:rPr>
        <w:t>noodstops</w:t>
      </w:r>
      <w:proofErr w:type="spellEnd"/>
      <w:r>
        <w:rPr>
          <w:rFonts w:ascii="Arial" w:hAnsi="Arial" w:cs="Arial"/>
          <w:sz w:val="20"/>
          <w:szCs w:val="20"/>
        </w:rPr>
        <w:t xml:space="preserve"> en </w:t>
      </w:r>
      <w:proofErr w:type="spellStart"/>
      <w:r>
        <w:rPr>
          <w:rFonts w:ascii="Arial" w:hAnsi="Arial" w:cs="Arial"/>
          <w:sz w:val="20"/>
          <w:szCs w:val="20"/>
        </w:rPr>
        <w:t>handbedienbaar</w:t>
      </w:r>
      <w:proofErr w:type="spellEnd"/>
    </w:p>
    <w:p w14:paraId="0F7D1A1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rPr>
          <w:rFonts w:ascii="Arial" w:hAnsi="Arial" w:cs="Arial"/>
          <w:sz w:val="20"/>
          <w:szCs w:val="20"/>
        </w:rPr>
      </w:pPr>
    </w:p>
    <w:p w14:paraId="0F7D1A13"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p>
    <w:p w14:paraId="0F7D1A1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Verkeersroutes en -gevarenzones</w:t>
      </w:r>
    </w:p>
    <w:p w14:paraId="0F7D1A1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trappen, vaste ladders, laadplatforms en hellingen moeten veilig geconstrueerd en bruikbaar zijn en geen risico geven voor werknemers die zich in de buurt bevinden</w:t>
      </w:r>
    </w:p>
    <w:p w14:paraId="0F7D1A1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afmetingen routes afgestemd op het mogelijke aantal gebruikers, voldoende veiligheidsafstand voor derden, markering alsmede controle en onderhoud</w:t>
      </w:r>
    </w:p>
    <w:p w14:paraId="0F7D1A1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voertuigen op voldoende afstand van deuren, doorgangen, trappen en gangen</w:t>
      </w:r>
    </w:p>
    <w:p w14:paraId="0F7D1A1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gevarenzones met beperkte toegang afsluiten en markeren</w:t>
      </w:r>
    </w:p>
    <w:p w14:paraId="0F7D1A1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1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Laadplatforms en -hellingen</w:t>
      </w:r>
    </w:p>
    <w:p w14:paraId="0F7D1A1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berekend op te vervoeren lasten</w:t>
      </w:r>
    </w:p>
    <w:p w14:paraId="0F7D1A1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moeten minstens één uitgang hebben</w:t>
      </w:r>
    </w:p>
    <w:p w14:paraId="0F7D1A1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hellingen beveiligd tegen valgevaar werknemers</w:t>
      </w:r>
    </w:p>
    <w:p w14:paraId="0F7D1A1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1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Bewegingsruimte op de werkplek</w:t>
      </w:r>
    </w:p>
    <w:p w14:paraId="0F7D1A2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oppervlak werkplek moet voldoende bewegingsvrijheid toelaten</w:t>
      </w:r>
    </w:p>
    <w:p w14:paraId="0F7D1A2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2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Eerste hulp</w:t>
      </w:r>
    </w:p>
    <w:p w14:paraId="0F7D1A2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EHBO'ers en vervoer</w:t>
      </w:r>
    </w:p>
    <w:p w14:paraId="0F7D1A2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zonodig</w:t>
      </w:r>
      <w:proofErr w:type="spellEnd"/>
      <w:r>
        <w:rPr>
          <w:rFonts w:ascii="Arial" w:hAnsi="Arial" w:cs="Arial"/>
          <w:sz w:val="20"/>
          <w:szCs w:val="20"/>
        </w:rPr>
        <w:t xml:space="preserve"> een EHBO-ruimte</w:t>
      </w:r>
    </w:p>
    <w:p w14:paraId="0F7D1A2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ruimte moet over voldoende middelen beschikken en gemarkeerd zijn</w:t>
      </w:r>
    </w:p>
    <w:p w14:paraId="0F7D1A2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EHBO-doos op risicovolle plekken aanwezig, goed bereikbaar</w:t>
      </w:r>
    </w:p>
    <w:p w14:paraId="0F7D1A2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adres en telefoon eerste hulp duidelijk zichtbaar aangegeven</w:t>
      </w:r>
    </w:p>
    <w:p w14:paraId="0F7D1A2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2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Sanitaire voorzieningen</w:t>
      </w:r>
    </w:p>
    <w:p w14:paraId="0F7D1A2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Kleedkamers:</w:t>
      </w:r>
    </w:p>
    <w:p w14:paraId="0F7D1A2B"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voor werknemers die speciale werkkleding moeten dragen</w:t>
      </w:r>
    </w:p>
    <w:p w14:paraId="0F7D1A2C"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toegerust o.a. om kleding te laten drogen</w:t>
      </w:r>
    </w:p>
    <w:p w14:paraId="0F7D1A2D"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aparte kleedruimte voor vrouwen</w:t>
      </w:r>
    </w:p>
    <w:p w14:paraId="0F7D1A2E"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kleedkamer nodig; dan in ieder geval een locker voor eigen kleding en persoonlijke eigendommen</w:t>
      </w:r>
    </w:p>
    <w:p w14:paraId="0F7D1A2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en wastafels:</w:t>
      </w:r>
    </w:p>
    <w:p w14:paraId="0F7D1A30"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indien aard van werk dit nodig maakt</w:t>
      </w:r>
    </w:p>
    <w:p w14:paraId="0F7D1A31"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afmetingen en warm en koud water</w:t>
      </w:r>
    </w:p>
    <w:p w14:paraId="0F7D1A32"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douches nodig dan minimaal wastafels</w:t>
      </w:r>
    </w:p>
    <w:p w14:paraId="0F7D1A33"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was- en kleedruimten met elkaar verbonden</w:t>
      </w:r>
    </w:p>
    <w:p w14:paraId="0F7D1A3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Toiletten:</w:t>
      </w:r>
    </w:p>
    <w:p w14:paraId="0F7D1A35"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toiletten en wasgelegenheden</w:t>
      </w:r>
    </w:p>
    <w:p w14:paraId="0F7D1A3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3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Verpozingsruimte</w:t>
      </w:r>
    </w:p>
    <w:p w14:paraId="0F7D1A3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nodig gemakkelijk bereikbare verpozingsruimte</w:t>
      </w:r>
    </w:p>
    <w:p w14:paraId="0F7D1A3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ruim en voldoende tafels en stoelen (met rugleuning)</w:t>
      </w:r>
    </w:p>
    <w:p w14:paraId="0F7D1A3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niet beschikbaar dan andere faciliteit bieden</w:t>
      </w:r>
    </w:p>
    <w:p w14:paraId="0F7D1A3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vaste onderkomens voorzien van sanitair, eetruimte ontspanningsruimte, bedden, kasten, tafels, stoelen</w:t>
      </w:r>
    </w:p>
    <w:p w14:paraId="0F7D1A3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rookregels in verpozingsruimten</w:t>
      </w:r>
    </w:p>
    <w:p w14:paraId="0F7D1A3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3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Zwangere vrouwen en zogende moeders</w:t>
      </w:r>
    </w:p>
    <w:p w14:paraId="0F7D1A3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gelegenheid voor om te liggen en te rusten</w:t>
      </w:r>
    </w:p>
    <w:p w14:paraId="0F7D1A4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4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Gehandicapte werknemers</w:t>
      </w:r>
    </w:p>
    <w:p w14:paraId="0F7D1A4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rekening houden met door aandacht voor vluchtroutes, trappen, douches, toiletten e.d.</w:t>
      </w:r>
    </w:p>
    <w:p w14:paraId="0F7D1A4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4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Overige voorschriften</w:t>
      </w:r>
    </w:p>
    <w:p w14:paraId="0F7D1A4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afbakening en markering bouwplaats</w:t>
      </w:r>
    </w:p>
    <w:p w14:paraId="0F7D1A4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drinkwater</w:t>
      </w:r>
    </w:p>
    <w:p w14:paraId="0F7D1A4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schaftruimte, </w:t>
      </w:r>
      <w:proofErr w:type="spellStart"/>
      <w:r>
        <w:rPr>
          <w:rFonts w:ascii="Arial" w:hAnsi="Arial" w:cs="Arial"/>
          <w:sz w:val="20"/>
          <w:szCs w:val="20"/>
        </w:rPr>
        <w:t>zonodig</w:t>
      </w:r>
      <w:proofErr w:type="spellEnd"/>
      <w:r>
        <w:rPr>
          <w:rFonts w:ascii="Arial" w:hAnsi="Arial" w:cs="Arial"/>
          <w:sz w:val="20"/>
          <w:szCs w:val="20"/>
        </w:rPr>
        <w:t xml:space="preserve"> kookgelegenheid</w:t>
      </w:r>
    </w:p>
    <w:p w14:paraId="0F7D1A4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F7D1A4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WERKPLEKKEN IN DE OPEN LUCHT OP BOUWPLAATSEN</w:t>
      </w:r>
    </w:p>
    <w:p w14:paraId="0F7D1A4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Arial" w:hAnsi="Arial" w:cs="Arial"/>
          <w:b/>
          <w:bCs/>
          <w:sz w:val="20"/>
          <w:szCs w:val="20"/>
        </w:rPr>
        <w:t>(Ontleend aan Bijlage IV van de Richtlijn)</w:t>
      </w:r>
    </w:p>
    <w:p w14:paraId="0F7D1A4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4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0F7D1A4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hoge of lage mobiele of vaste werkplekken moeten stevig en stabiel zijn berekend op aantal werknemers, max. belasting(</w:t>
      </w:r>
      <w:proofErr w:type="spellStart"/>
      <w:r>
        <w:rPr>
          <w:rFonts w:ascii="Arial" w:hAnsi="Arial" w:cs="Arial"/>
          <w:sz w:val="20"/>
          <w:szCs w:val="20"/>
        </w:rPr>
        <w:t>sverdeling</w:t>
      </w:r>
      <w:proofErr w:type="spellEnd"/>
      <w:r>
        <w:rPr>
          <w:rFonts w:ascii="Arial" w:hAnsi="Arial" w:cs="Arial"/>
          <w:sz w:val="20"/>
          <w:szCs w:val="20"/>
        </w:rPr>
        <w:t xml:space="preserve">) en externe invloeden; </w:t>
      </w:r>
      <w:proofErr w:type="spellStart"/>
      <w:r>
        <w:rPr>
          <w:rFonts w:ascii="Arial" w:hAnsi="Arial" w:cs="Arial"/>
          <w:sz w:val="20"/>
          <w:szCs w:val="20"/>
        </w:rPr>
        <w:t>zonodig</w:t>
      </w:r>
      <w:proofErr w:type="spellEnd"/>
      <w:r>
        <w:rPr>
          <w:rFonts w:ascii="Arial" w:hAnsi="Arial" w:cs="Arial"/>
          <w:sz w:val="20"/>
          <w:szCs w:val="20"/>
        </w:rPr>
        <w:t xml:space="preserve"> verankeren</w:t>
      </w:r>
    </w:p>
    <w:p w14:paraId="0F7D1A4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adequate controle vooral na wijzigingen</w:t>
      </w:r>
    </w:p>
    <w:p w14:paraId="0F7D1A4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0F7D1A5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controle en onderhoud</w:t>
      </w:r>
    </w:p>
    <w:p w14:paraId="0F7D1A5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bestaande installaties/leidingen identificeren en markeren</w:t>
      </w:r>
    </w:p>
    <w:p w14:paraId="0F7D1A5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bovengrondse leidingen buiten bouwplaats om leiden of spanningsloos maken indien niet mogelijk hekken plaatsen</w:t>
      </w:r>
    </w:p>
    <w:p w14:paraId="0F7D1A5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draden waar voertuigen onderdoor moeten rijden markeren en bescherming onder draden aanbrengen</w:t>
      </w:r>
    </w:p>
    <w:p w14:paraId="0F7D1A5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Ongunstige weersomstandigheden</w:t>
      </w:r>
    </w:p>
    <w:p w14:paraId="0F7D1A5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werknemers beschermen indien risico's ontstaan</w:t>
      </w:r>
    </w:p>
    <w:p w14:paraId="0F7D1A5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Vallende voorwerpen</w:t>
      </w:r>
    </w:p>
    <w:p w14:paraId="0F7D1A5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collectieve beschermingsmaatregelen treffen</w:t>
      </w:r>
    </w:p>
    <w:p w14:paraId="0F7D1A5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opslag materialen en uitrusting: mag niet omvallen, instorten, verschuiven of kantelen</w:t>
      </w:r>
    </w:p>
    <w:p w14:paraId="0F7D1A5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zonodig</w:t>
      </w:r>
      <w:proofErr w:type="spellEnd"/>
      <w:r>
        <w:rPr>
          <w:rFonts w:ascii="Arial" w:hAnsi="Arial" w:cs="Arial"/>
          <w:sz w:val="20"/>
          <w:szCs w:val="20"/>
        </w:rPr>
        <w:t xml:space="preserve"> overdekte doorgangen maken of zones afschermen</w:t>
      </w:r>
    </w:p>
    <w:p w14:paraId="0F7D1A5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grote hoogte</w:t>
      </w:r>
    </w:p>
    <w:p w14:paraId="0F7D1A5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leuningen aanbrengen</w:t>
      </w:r>
    </w:p>
    <w:p w14:paraId="0F7D1A6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vangnetten, persoonlijke beschermingsmaatregelen</w:t>
      </w:r>
    </w:p>
    <w:p w14:paraId="0F7D1A6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Bouwsteigers en ladders</w:t>
      </w:r>
    </w:p>
    <w:p w14:paraId="0F7D1A6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ontwerp, constructie en onderhoud zodanig dat geen instorting of </w:t>
      </w:r>
      <w:proofErr w:type="spellStart"/>
      <w:r>
        <w:rPr>
          <w:rFonts w:ascii="Arial" w:hAnsi="Arial" w:cs="Arial"/>
          <w:sz w:val="20"/>
          <w:szCs w:val="20"/>
        </w:rPr>
        <w:t>schuiving</w:t>
      </w:r>
      <w:proofErr w:type="spellEnd"/>
      <w:r>
        <w:rPr>
          <w:rFonts w:ascii="Arial" w:hAnsi="Arial" w:cs="Arial"/>
          <w:sz w:val="20"/>
          <w:szCs w:val="20"/>
        </w:rPr>
        <w:t xml:space="preserve"> optreedt</w:t>
      </w:r>
    </w:p>
    <w:p w14:paraId="0F7D1A6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doorgangen en ladders: geen valgevaar en vallende voorwerpen</w:t>
      </w:r>
    </w:p>
    <w:p w14:paraId="0F7D1A6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inspectie steigers door bevoegd persoon (zie frequentie)</w:t>
      </w:r>
    </w:p>
    <w:p w14:paraId="0F7D1A6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ladders voldoen aan eisen en op juiste wijze toepassen</w:t>
      </w:r>
    </w:p>
    <w:p w14:paraId="0F7D1A6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verrijdbare steigers blokkeren (geen ongewilde verplaatsing)</w:t>
      </w:r>
    </w:p>
    <w:p w14:paraId="0F7D1A6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Hefapparatuur</w:t>
      </w:r>
    </w:p>
    <w:p w14:paraId="0F7D1A6A" w14:textId="77777777" w:rsidR="007B6C94" w:rsidRDefault="007B6C94">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 aan constructie-eisen, juiste installatie en gebruik, goed onderhoud, volgens voorschriften controles, deskundige bediening</w:t>
      </w:r>
    </w:p>
    <w:p w14:paraId="0F7D1A6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max. laadvermogen zichtbaar aangegeven</w:t>
      </w:r>
    </w:p>
    <w:p w14:paraId="0F7D1A6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niet voor andere doeleinden gebruiken</w:t>
      </w:r>
    </w:p>
    <w:p w14:paraId="0F7D1A6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Voertuigen en grondverzet- en laad- en losapparatuur</w:t>
      </w:r>
    </w:p>
    <w:p w14:paraId="0F7D1A6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w:t>
      </w:r>
    </w:p>
    <w:p w14:paraId="0F7D1A7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deskundigheidseisen</w:t>
      </w:r>
    </w:p>
    <w:p w14:paraId="0F7D1A7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nemen tegen wegschuiven in putten of water</w:t>
      </w:r>
    </w:p>
    <w:p w14:paraId="0F7D1A7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kantelbescherming voor bestuurder (</w:t>
      </w:r>
      <w:proofErr w:type="spellStart"/>
      <w:r>
        <w:rPr>
          <w:rFonts w:ascii="Arial" w:hAnsi="Arial" w:cs="Arial"/>
          <w:sz w:val="20"/>
          <w:szCs w:val="20"/>
        </w:rPr>
        <w:t>zonodig</w:t>
      </w:r>
      <w:proofErr w:type="spellEnd"/>
      <w:r>
        <w:rPr>
          <w:rFonts w:ascii="Arial" w:hAnsi="Arial" w:cs="Arial"/>
          <w:sz w:val="20"/>
          <w:szCs w:val="20"/>
        </w:rPr>
        <w:t>)</w:t>
      </w:r>
    </w:p>
    <w:p w14:paraId="0F7D1A7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7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machines en uitrustingen</w:t>
      </w:r>
    </w:p>
    <w:p w14:paraId="0F7D1A7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 opgeleid personeel</w:t>
      </w:r>
    </w:p>
    <w:p w14:paraId="0F7D1A7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onderhoud en keuring drukinstallaties</w:t>
      </w:r>
    </w:p>
    <w:p w14:paraId="0F7D1A7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7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Uitgravingen, bouwputten, ondergronds werken, tunnels, grondverzet</w:t>
      </w:r>
    </w:p>
    <w:p w14:paraId="0F7D1A7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stut- en taludwerk ,valgevaar voorkomen, goede ventilatie, vluchtvoorzieningen bij brand, overstroming, instorting</w:t>
      </w:r>
    </w:p>
    <w:p w14:paraId="0F7D1A7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grondverzet: kabels en leidingen opsporen en maatregelen nemen</w:t>
      </w:r>
    </w:p>
    <w:p w14:paraId="0F7D1A7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veilige toegang en uitgang uitgravingen</w:t>
      </w:r>
    </w:p>
    <w:p w14:paraId="0F7D1A7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 xml:space="preserve">uitgegraven grond, materiaal en materieel op veilige afstand van uitgraving, </w:t>
      </w:r>
      <w:proofErr w:type="spellStart"/>
      <w:r>
        <w:rPr>
          <w:rFonts w:ascii="Arial" w:hAnsi="Arial" w:cs="Arial"/>
          <w:sz w:val="20"/>
          <w:szCs w:val="20"/>
        </w:rPr>
        <w:t>zonodig</w:t>
      </w:r>
      <w:proofErr w:type="spellEnd"/>
      <w:r>
        <w:rPr>
          <w:rFonts w:ascii="Arial" w:hAnsi="Arial" w:cs="Arial"/>
          <w:sz w:val="20"/>
          <w:szCs w:val="20"/>
        </w:rPr>
        <w:t xml:space="preserve"> hekwerk plaatsen</w:t>
      </w:r>
    </w:p>
    <w:p w14:paraId="0F7D1A7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Sloopwerk</w:t>
      </w:r>
    </w:p>
    <w:p w14:paraId="0F7D1A7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passende voorzieningen treffen</w:t>
      </w:r>
    </w:p>
    <w:p w14:paraId="0F7D1A7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bevoegd persoon</w:t>
      </w:r>
    </w:p>
    <w:p w14:paraId="0F7D1A8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Metaal- en betonconstructies, bekisting en zware </w:t>
      </w:r>
      <w:proofErr w:type="spellStart"/>
      <w:r>
        <w:rPr>
          <w:rFonts w:ascii="Arial" w:hAnsi="Arial" w:cs="Arial"/>
          <w:sz w:val="20"/>
          <w:szCs w:val="20"/>
        </w:rPr>
        <w:t>prefabelementen</w:t>
      </w:r>
      <w:proofErr w:type="spellEnd"/>
    </w:p>
    <w:p w14:paraId="0F7D1A8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montage/demontage (en stutten en schoren) onder toezicht van bevoegd persoon</w:t>
      </w:r>
    </w:p>
    <w:p w14:paraId="0F7D1A8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tegen tijdelijke instabiliteit</w:t>
      </w:r>
    </w:p>
    <w:p w14:paraId="0F7D1A8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bekistingen, stutten en schoren moeten spanning en druk kunnen dragen</w:t>
      </w:r>
    </w:p>
    <w:p w14:paraId="0F7D1A8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Bouwkuipen en caissons</w:t>
      </w:r>
    </w:p>
    <w:p w14:paraId="0F7D1A8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geconstrueerd</w:t>
      </w:r>
    </w:p>
    <w:p w14:paraId="0F7D1A8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uitrusting aanwezig voor calamiteiten</w:t>
      </w:r>
    </w:p>
    <w:p w14:paraId="0F7D1A8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van een bevoegd persoon</w:t>
      </w:r>
    </w:p>
    <w:p w14:paraId="0F7D1A8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inspectie door bevoegd persoon</w:t>
      </w:r>
    </w:p>
    <w:p w14:paraId="0F7D1A8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op het dak</w:t>
      </w:r>
    </w:p>
    <w:p w14:paraId="0F7D1A8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algemene preventieve maatregelen bij bepaalde hoogten of dakhellingen</w:t>
      </w:r>
    </w:p>
    <w:p w14:paraId="0F7D1A8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ter voorkoming betreding breekbare oppervlakken</w:t>
      </w:r>
    </w:p>
    <w:p w14:paraId="0F7D1A8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9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F7D1A9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RISICOVOLLE SITUATIES</w:t>
      </w:r>
    </w:p>
    <w:p w14:paraId="0F7D1A9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9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tillen van zware lasten</w:t>
      </w:r>
    </w:p>
    <w:p w14:paraId="0F7D1A9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in onnatuurlijke houdingen</w:t>
      </w:r>
    </w:p>
    <w:p w14:paraId="0F7D1A9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onder zware geluidsbelasting/trillingen</w:t>
      </w:r>
    </w:p>
    <w:p w14:paraId="0F7D1A9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boven of onder anderen</w:t>
      </w:r>
    </w:p>
    <w:p w14:paraId="0F7D1A9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risico's voor bedelving, vastraken of vallen</w:t>
      </w:r>
    </w:p>
    <w:p w14:paraId="0F7D1A9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met chemische of biologische stoffen</w:t>
      </w:r>
    </w:p>
    <w:p w14:paraId="0F7D1A9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met ioniserende straling</w:t>
      </w:r>
    </w:p>
    <w:p w14:paraId="0F7D1A9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in nabijheid van hoogspanningskabels</w:t>
      </w:r>
    </w:p>
    <w:p w14:paraId="0F7D1A9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verdrinkingsgevaar</w:t>
      </w:r>
    </w:p>
    <w:p w14:paraId="0F7D1A9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putten, ondergrondse en tunnelwerken</w:t>
      </w:r>
    </w:p>
    <w:p w14:paraId="0F7D1A9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duikuitrusting</w:t>
      </w:r>
    </w:p>
    <w:p w14:paraId="0F7D1A9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onder overdruk</w:t>
      </w:r>
    </w:p>
    <w:p w14:paraId="0F7D1A9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springstoffen</w:t>
      </w:r>
    </w:p>
    <w:p w14:paraId="0F7D1AA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zware (prefab-)elementen</w:t>
      </w:r>
    </w:p>
    <w:p w14:paraId="0F7D1AA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b/>
          <w:bCs/>
          <w:sz w:val="20"/>
          <w:szCs w:val="20"/>
        </w:rPr>
        <w:lastRenderedPageBreak/>
        <w:t>ALGEMENE GEVAREN M.B.T. RISICOVOLLE SITUATIES</w:t>
      </w:r>
    </w:p>
    <w:p w14:paraId="0F7D1AA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A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Mechanisch</w:t>
      </w:r>
    </w:p>
    <w:p w14:paraId="0F7D1AA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A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omvallen of kantelen van objecten</w:t>
      </w:r>
    </w:p>
    <w:p w14:paraId="0F7D1AA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vallende voorwerpen </w:t>
      </w:r>
    </w:p>
    <w:p w14:paraId="0F7D1AA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ongewild losraken of bewegen van objecten</w:t>
      </w:r>
      <w:r>
        <w:rPr>
          <w:rFonts w:ascii="Arial" w:hAnsi="Arial" w:cs="Arial"/>
          <w:sz w:val="20"/>
          <w:szCs w:val="20"/>
        </w:rPr>
        <w:tab/>
      </w:r>
    </w:p>
    <w:p w14:paraId="0F7D1AA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breken of bezwijken</w:t>
      </w:r>
    </w:p>
    <w:p w14:paraId="0F7D1AA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w:t>
      </w:r>
    </w:p>
    <w:p w14:paraId="0F7D1AA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hoogten</w:t>
      </w:r>
    </w:p>
    <w:p w14:paraId="0F7D1AA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in of vallen door</w:t>
      </w:r>
    </w:p>
    <w:p w14:paraId="0F7D1AA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snijden </w:t>
      </w:r>
    </w:p>
    <w:p w14:paraId="0F7D1AA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struikelen/knellen</w:t>
      </w:r>
    </w:p>
    <w:p w14:paraId="0F7D1AA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bedelving</w:t>
      </w:r>
    </w:p>
    <w:p w14:paraId="0F7D1AA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aanraken van hete delen</w:t>
      </w:r>
    </w:p>
    <w:p w14:paraId="0F7D1AB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brandgevaar</w:t>
      </w:r>
    </w:p>
    <w:p w14:paraId="0F7D1AB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verkeerd gebruik/opbouw materieel</w:t>
      </w:r>
    </w:p>
    <w:p w14:paraId="0F7D1AB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verdrinken</w:t>
      </w:r>
    </w:p>
    <w:p w14:paraId="0F7D1AB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verstikken</w:t>
      </w:r>
    </w:p>
    <w:p w14:paraId="0F7D1AB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elektrocutie </w:t>
      </w:r>
    </w:p>
    <w:p w14:paraId="0F7D1AB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B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Fysisch</w:t>
      </w:r>
    </w:p>
    <w:p w14:paraId="0F7D1AB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B8"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fysieke belasting:</w:t>
      </w:r>
    </w:p>
    <w:p w14:paraId="0F7D1AB9"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houding</w:t>
      </w:r>
    </w:p>
    <w:p w14:paraId="0F7D1ABA"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beweging</w:t>
      </w:r>
    </w:p>
    <w:p w14:paraId="0F7D1ABB"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bediening</w:t>
      </w:r>
    </w:p>
    <w:p w14:paraId="0F7D1ABC"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gewicht</w:t>
      </w:r>
    </w:p>
    <w:p w14:paraId="0F7D1ABD"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afmeting</w:t>
      </w:r>
    </w:p>
    <w:p w14:paraId="0F7D1ABE"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eentonige arbeid</w:t>
      </w:r>
    </w:p>
    <w:p w14:paraId="0F7D1AB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geluid</w:t>
      </w:r>
    </w:p>
    <w:p w14:paraId="0F7D1AC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trillingen</w:t>
      </w:r>
    </w:p>
    <w:p w14:paraId="0F7D1AC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stof</w:t>
      </w:r>
    </w:p>
    <w:p w14:paraId="0F7D1AC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rook</w:t>
      </w:r>
    </w:p>
    <w:p w14:paraId="0F7D1AC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0F7D1AC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0F7D1AC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F7D1AC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straling</w:t>
      </w:r>
    </w:p>
    <w:p w14:paraId="0F7D1AC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C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Chemisch</w:t>
      </w:r>
    </w:p>
    <w:p w14:paraId="0F7D1AC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CA" w14:textId="77777777" w:rsidR="007B6C94" w:rsidRDefault="007B6C94">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uitlaatgassen/rookgassen</w:t>
      </w:r>
    </w:p>
    <w:p w14:paraId="0F7D1ACB"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dampen</w:t>
      </w:r>
    </w:p>
    <w:p w14:paraId="0F7D1ACC"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vloeistoffen</w:t>
      </w:r>
    </w:p>
    <w:p w14:paraId="0F7D1ACD"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vaste stoffen</w:t>
      </w:r>
    </w:p>
    <w:p w14:paraId="0F7D1ACE"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asbest</w:t>
      </w:r>
    </w:p>
    <w:p w14:paraId="0F7D1ACF"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afvalstoffen</w:t>
      </w:r>
    </w:p>
    <w:p w14:paraId="0F7D1AD0"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Arial" w:hAnsi="Arial" w:cs="Arial"/>
          <w:b/>
          <w:bCs/>
          <w:sz w:val="20"/>
          <w:szCs w:val="20"/>
        </w:rPr>
        <w:br w:type="page"/>
      </w:r>
      <w:r>
        <w:rPr>
          <w:rFonts w:ascii="Arial" w:hAnsi="Arial" w:cs="Arial"/>
          <w:b/>
          <w:bCs/>
          <w:sz w:val="20"/>
          <w:szCs w:val="20"/>
        </w:rPr>
        <w:lastRenderedPageBreak/>
        <w:t>BIJLAGE 3.</w:t>
      </w:r>
    </w:p>
    <w:p w14:paraId="0F7D1AD1"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0F7D1AD2"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RISICO INVENTARISATIE EN EVALUATIE</w:t>
      </w:r>
    </w:p>
    <w:p w14:paraId="0F7D1AD3"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AD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OVERZICHT ALGEMENE RISICO'S</w:t>
      </w:r>
      <w:r>
        <w:rPr>
          <w:rFonts w:ascii="Arial" w:hAnsi="Arial" w:cs="Arial"/>
          <w:sz w:val="20"/>
          <w:szCs w:val="20"/>
        </w:rPr>
        <w:tab/>
      </w:r>
    </w:p>
    <w:p w14:paraId="0F7D1AD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1913"/>
        <w:gridCol w:w="1813"/>
        <w:gridCol w:w="1637"/>
        <w:gridCol w:w="1637"/>
        <w:gridCol w:w="1637"/>
        <w:gridCol w:w="1637"/>
      </w:tblGrid>
      <w:tr w:rsidR="007B6C94" w14:paraId="0F7D1ADC" w14:textId="77777777">
        <w:tc>
          <w:tcPr>
            <w:tcW w:w="1913" w:type="dxa"/>
            <w:tcBorders>
              <w:top w:val="single" w:sz="6" w:space="0" w:color="auto"/>
              <w:left w:val="single" w:sz="6" w:space="0" w:color="auto"/>
              <w:bottom w:val="nil"/>
              <w:right w:val="nil"/>
            </w:tcBorders>
          </w:tcPr>
          <w:p w14:paraId="0F7D1AD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tcPr>
          <w:p w14:paraId="0F7D1AD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Geïdentificeerde risico's</w:t>
            </w:r>
          </w:p>
        </w:tc>
        <w:tc>
          <w:tcPr>
            <w:tcW w:w="1637" w:type="dxa"/>
            <w:tcBorders>
              <w:top w:val="single" w:sz="6" w:space="0" w:color="auto"/>
              <w:left w:val="single" w:sz="6" w:space="0" w:color="auto"/>
              <w:bottom w:val="single" w:sz="6" w:space="0" w:color="auto"/>
              <w:right w:val="nil"/>
            </w:tcBorders>
          </w:tcPr>
          <w:p w14:paraId="0F7D1AD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Kans</w:t>
            </w:r>
          </w:p>
        </w:tc>
        <w:tc>
          <w:tcPr>
            <w:tcW w:w="1637" w:type="dxa"/>
            <w:tcBorders>
              <w:top w:val="single" w:sz="6" w:space="0" w:color="auto"/>
              <w:left w:val="single" w:sz="6" w:space="0" w:color="auto"/>
              <w:bottom w:val="single" w:sz="6" w:space="0" w:color="auto"/>
              <w:right w:val="nil"/>
            </w:tcBorders>
          </w:tcPr>
          <w:p w14:paraId="0F7D1AD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Mogelijke gevolgen</w:t>
            </w:r>
          </w:p>
        </w:tc>
        <w:tc>
          <w:tcPr>
            <w:tcW w:w="1637" w:type="dxa"/>
            <w:tcBorders>
              <w:top w:val="single" w:sz="6" w:space="0" w:color="auto"/>
              <w:left w:val="single" w:sz="6" w:space="0" w:color="auto"/>
              <w:bottom w:val="single" w:sz="6" w:space="0" w:color="auto"/>
              <w:right w:val="nil"/>
            </w:tcBorders>
          </w:tcPr>
          <w:p w14:paraId="0F7D1AD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Prioriteit</w:t>
            </w:r>
          </w:p>
        </w:tc>
        <w:tc>
          <w:tcPr>
            <w:tcW w:w="1637" w:type="dxa"/>
            <w:tcBorders>
              <w:top w:val="single" w:sz="6" w:space="0" w:color="auto"/>
              <w:left w:val="single" w:sz="6" w:space="0" w:color="auto"/>
              <w:bottom w:val="nil"/>
              <w:right w:val="single" w:sz="6" w:space="0" w:color="auto"/>
            </w:tcBorders>
          </w:tcPr>
          <w:p w14:paraId="0F7D1AD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Preventieve maatregelen</w:t>
            </w:r>
          </w:p>
        </w:tc>
      </w:tr>
      <w:tr w:rsidR="007B6C94" w14:paraId="0F7D1AE3" w14:textId="77777777">
        <w:tc>
          <w:tcPr>
            <w:tcW w:w="1913" w:type="dxa"/>
            <w:tcBorders>
              <w:top w:val="single" w:sz="6" w:space="0" w:color="auto"/>
              <w:left w:val="single" w:sz="6" w:space="0" w:color="auto"/>
              <w:bottom w:val="single" w:sz="6" w:space="0" w:color="auto"/>
              <w:right w:val="single" w:sz="6" w:space="0" w:color="auto"/>
            </w:tcBorders>
          </w:tcPr>
          <w:p w14:paraId="0F7D1AD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hoogte</w:t>
            </w:r>
          </w:p>
        </w:tc>
        <w:tc>
          <w:tcPr>
            <w:tcW w:w="1813" w:type="dxa"/>
            <w:tcBorders>
              <w:top w:val="single" w:sz="6" w:space="0" w:color="auto"/>
              <w:left w:val="single" w:sz="6" w:space="0" w:color="auto"/>
              <w:bottom w:val="single" w:sz="6" w:space="0" w:color="auto"/>
              <w:right w:val="single" w:sz="6" w:space="0" w:color="auto"/>
            </w:tcBorders>
          </w:tcPr>
          <w:p w14:paraId="0F7D1AD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D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EA" w14:textId="77777777">
        <w:tc>
          <w:tcPr>
            <w:tcW w:w="1913" w:type="dxa"/>
            <w:tcBorders>
              <w:top w:val="single" w:sz="6" w:space="0" w:color="auto"/>
              <w:left w:val="single" w:sz="6" w:space="0" w:color="auto"/>
              <w:bottom w:val="single" w:sz="6" w:space="0" w:color="auto"/>
              <w:right w:val="single" w:sz="6" w:space="0" w:color="auto"/>
            </w:tcBorders>
          </w:tcPr>
          <w:p w14:paraId="0F7D1AE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0F7D1AE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1" w14:textId="77777777">
        <w:tc>
          <w:tcPr>
            <w:tcW w:w="1913" w:type="dxa"/>
            <w:tcBorders>
              <w:top w:val="single" w:sz="6" w:space="0" w:color="auto"/>
              <w:left w:val="single" w:sz="6" w:space="0" w:color="auto"/>
              <w:bottom w:val="single" w:sz="6" w:space="0" w:color="auto"/>
              <w:right w:val="single" w:sz="6" w:space="0" w:color="auto"/>
            </w:tcBorders>
          </w:tcPr>
          <w:p w14:paraId="0F7D1AE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Stabiliteit </w:t>
            </w:r>
            <w:proofErr w:type="spellStart"/>
            <w:r>
              <w:rPr>
                <w:rFonts w:ascii="Arial" w:hAnsi="Arial" w:cs="Arial"/>
                <w:sz w:val="18"/>
                <w:szCs w:val="18"/>
              </w:rPr>
              <w:t>hulpcon</w:t>
            </w:r>
            <w:proofErr w:type="spellEnd"/>
            <w:r>
              <w:rPr>
                <w:rFonts w:ascii="Arial" w:hAnsi="Arial" w:cs="Arial"/>
                <w:sz w:val="18"/>
                <w:szCs w:val="18"/>
              </w:rPr>
              <w:t xml:space="preserve">- </w:t>
            </w:r>
            <w:proofErr w:type="spellStart"/>
            <w:r>
              <w:rPr>
                <w:rFonts w:ascii="Arial" w:hAnsi="Arial" w:cs="Arial"/>
                <w:sz w:val="18"/>
                <w:szCs w:val="18"/>
              </w:rPr>
              <w:t>structies</w:t>
            </w:r>
            <w:proofErr w:type="spellEnd"/>
          </w:p>
        </w:tc>
        <w:tc>
          <w:tcPr>
            <w:tcW w:w="1813" w:type="dxa"/>
            <w:tcBorders>
              <w:top w:val="single" w:sz="6" w:space="0" w:color="auto"/>
              <w:left w:val="single" w:sz="6" w:space="0" w:color="auto"/>
              <w:bottom w:val="single" w:sz="6" w:space="0" w:color="auto"/>
              <w:right w:val="single" w:sz="6" w:space="0" w:color="auto"/>
            </w:tcBorders>
          </w:tcPr>
          <w:p w14:paraId="0F7D1AE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8" w14:textId="77777777">
        <w:tc>
          <w:tcPr>
            <w:tcW w:w="1913" w:type="dxa"/>
            <w:tcBorders>
              <w:top w:val="single" w:sz="6" w:space="0" w:color="auto"/>
              <w:left w:val="single" w:sz="6" w:space="0" w:color="auto"/>
              <w:bottom w:val="single" w:sz="6" w:space="0" w:color="auto"/>
              <w:right w:val="single" w:sz="6" w:space="0" w:color="auto"/>
            </w:tcBorders>
          </w:tcPr>
          <w:p w14:paraId="0F7D1AF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0F7D1AF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F" w14:textId="77777777">
        <w:tc>
          <w:tcPr>
            <w:tcW w:w="1913" w:type="dxa"/>
            <w:tcBorders>
              <w:top w:val="single" w:sz="6" w:space="0" w:color="auto"/>
              <w:left w:val="single" w:sz="6" w:space="0" w:color="auto"/>
              <w:bottom w:val="single" w:sz="6" w:space="0" w:color="auto"/>
              <w:right w:val="single" w:sz="6" w:space="0" w:color="auto"/>
            </w:tcBorders>
          </w:tcPr>
          <w:p w14:paraId="0F7D1AF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0F7D1AF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06" w14:textId="77777777">
        <w:tc>
          <w:tcPr>
            <w:tcW w:w="1913" w:type="dxa"/>
            <w:tcBorders>
              <w:top w:val="single" w:sz="6" w:space="0" w:color="auto"/>
              <w:left w:val="single" w:sz="6" w:space="0" w:color="auto"/>
              <w:bottom w:val="single" w:sz="6" w:space="0" w:color="auto"/>
              <w:right w:val="single" w:sz="6" w:space="0" w:color="auto"/>
            </w:tcBorders>
          </w:tcPr>
          <w:p w14:paraId="0F7D1B0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0F7D1B0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0D" w14:textId="77777777">
        <w:tc>
          <w:tcPr>
            <w:tcW w:w="1913" w:type="dxa"/>
            <w:tcBorders>
              <w:top w:val="single" w:sz="6" w:space="0" w:color="auto"/>
              <w:left w:val="single" w:sz="6" w:space="0" w:color="auto"/>
              <w:bottom w:val="single" w:sz="6" w:space="0" w:color="auto"/>
              <w:right w:val="single" w:sz="6" w:space="0" w:color="auto"/>
            </w:tcBorders>
          </w:tcPr>
          <w:p w14:paraId="0F7D1B0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Werken met gevaar- </w:t>
            </w:r>
            <w:proofErr w:type="spellStart"/>
            <w:r>
              <w:rPr>
                <w:rFonts w:ascii="Arial" w:hAnsi="Arial" w:cs="Arial"/>
                <w:sz w:val="18"/>
                <w:szCs w:val="18"/>
              </w:rPr>
              <w:t>lijke</w:t>
            </w:r>
            <w:proofErr w:type="spellEnd"/>
            <w:r>
              <w:rPr>
                <w:rFonts w:ascii="Arial" w:hAnsi="Arial" w:cs="Arial"/>
                <w:sz w:val="18"/>
                <w:szCs w:val="18"/>
              </w:rPr>
              <w:t xml:space="preserve"> materialen/stoffen</w:t>
            </w:r>
          </w:p>
        </w:tc>
        <w:tc>
          <w:tcPr>
            <w:tcW w:w="1813" w:type="dxa"/>
            <w:tcBorders>
              <w:top w:val="single" w:sz="6" w:space="0" w:color="auto"/>
              <w:left w:val="single" w:sz="6" w:space="0" w:color="auto"/>
              <w:bottom w:val="single" w:sz="6" w:space="0" w:color="auto"/>
              <w:right w:val="single" w:sz="6" w:space="0" w:color="auto"/>
            </w:tcBorders>
          </w:tcPr>
          <w:p w14:paraId="0F7D1B0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14" w14:textId="77777777">
        <w:tc>
          <w:tcPr>
            <w:tcW w:w="1913" w:type="dxa"/>
            <w:tcBorders>
              <w:top w:val="single" w:sz="6" w:space="0" w:color="auto"/>
              <w:left w:val="single" w:sz="6" w:space="0" w:color="auto"/>
              <w:bottom w:val="single" w:sz="6" w:space="0" w:color="auto"/>
              <w:right w:val="single" w:sz="6" w:space="0" w:color="auto"/>
            </w:tcBorders>
          </w:tcPr>
          <w:p w14:paraId="0F7D1B0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Werken in </w:t>
            </w:r>
            <w:proofErr w:type="spellStart"/>
            <w:r>
              <w:rPr>
                <w:rFonts w:ascii="Arial" w:hAnsi="Arial" w:cs="Arial"/>
                <w:sz w:val="18"/>
                <w:szCs w:val="18"/>
              </w:rPr>
              <w:t>ongun</w:t>
            </w:r>
            <w:proofErr w:type="spellEnd"/>
            <w:r>
              <w:rPr>
                <w:rFonts w:ascii="Arial" w:hAnsi="Arial" w:cs="Arial"/>
                <w:sz w:val="18"/>
                <w:szCs w:val="18"/>
              </w:rPr>
              <w:t xml:space="preserve">- </w:t>
            </w:r>
            <w:proofErr w:type="spellStart"/>
            <w:r>
              <w:rPr>
                <w:rFonts w:ascii="Arial" w:hAnsi="Arial" w:cs="Arial"/>
                <w:sz w:val="18"/>
                <w:szCs w:val="18"/>
              </w:rPr>
              <w:t>stige</w:t>
            </w:r>
            <w:proofErr w:type="spellEnd"/>
            <w:r>
              <w:rPr>
                <w:rFonts w:ascii="Arial" w:hAnsi="Arial" w:cs="Arial"/>
                <w:sz w:val="18"/>
                <w:szCs w:val="18"/>
              </w:rPr>
              <w:t xml:space="preserve"> </w:t>
            </w:r>
            <w:proofErr w:type="spellStart"/>
            <w:r>
              <w:rPr>
                <w:rFonts w:ascii="Arial" w:hAnsi="Arial" w:cs="Arial"/>
                <w:sz w:val="18"/>
                <w:szCs w:val="18"/>
              </w:rPr>
              <w:t>weersomstan</w:t>
            </w:r>
            <w:proofErr w:type="spellEnd"/>
            <w:r>
              <w:rPr>
                <w:rFonts w:ascii="Arial" w:hAnsi="Arial" w:cs="Arial"/>
                <w:sz w:val="18"/>
                <w:szCs w:val="18"/>
              </w:rPr>
              <w:t xml:space="preserve">- </w:t>
            </w:r>
            <w:proofErr w:type="spellStart"/>
            <w:r>
              <w:rPr>
                <w:rFonts w:ascii="Arial" w:hAnsi="Arial" w:cs="Arial"/>
                <w:sz w:val="18"/>
                <w:szCs w:val="18"/>
              </w:rPr>
              <w:t>dig</w:t>
            </w:r>
            <w:proofErr w:type="spellEnd"/>
            <w:r>
              <w:rPr>
                <w:rFonts w:ascii="Arial" w:hAnsi="Arial" w:cs="Arial"/>
                <w:sz w:val="18"/>
                <w:szCs w:val="18"/>
              </w:rPr>
              <w:t xml:space="preserve"> heden</w:t>
            </w:r>
          </w:p>
        </w:tc>
        <w:tc>
          <w:tcPr>
            <w:tcW w:w="1813" w:type="dxa"/>
            <w:tcBorders>
              <w:top w:val="single" w:sz="6" w:space="0" w:color="auto"/>
              <w:left w:val="single" w:sz="6" w:space="0" w:color="auto"/>
              <w:bottom w:val="single" w:sz="6" w:space="0" w:color="auto"/>
              <w:right w:val="single" w:sz="6" w:space="0" w:color="auto"/>
            </w:tcBorders>
          </w:tcPr>
          <w:p w14:paraId="0F7D1B0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1B" w14:textId="77777777">
        <w:tc>
          <w:tcPr>
            <w:tcW w:w="1913" w:type="dxa"/>
            <w:tcBorders>
              <w:top w:val="single" w:sz="6" w:space="0" w:color="auto"/>
              <w:left w:val="single" w:sz="6" w:space="0" w:color="auto"/>
              <w:bottom w:val="single" w:sz="6" w:space="0" w:color="auto"/>
              <w:right w:val="single" w:sz="6" w:space="0" w:color="auto"/>
            </w:tcBorders>
          </w:tcPr>
          <w:p w14:paraId="0F7D1B1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0F7D1B1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22" w14:textId="77777777">
        <w:tc>
          <w:tcPr>
            <w:tcW w:w="1913" w:type="dxa"/>
            <w:tcBorders>
              <w:top w:val="single" w:sz="6" w:space="0" w:color="auto"/>
              <w:left w:val="single" w:sz="6" w:space="0" w:color="auto"/>
              <w:bottom w:val="single" w:sz="6" w:space="0" w:color="auto"/>
              <w:right w:val="single" w:sz="6" w:space="0" w:color="auto"/>
            </w:tcBorders>
          </w:tcPr>
          <w:p w14:paraId="0F7D1B1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0F7D1B1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29" w14:textId="77777777">
        <w:tc>
          <w:tcPr>
            <w:tcW w:w="1913" w:type="dxa"/>
            <w:tcBorders>
              <w:top w:val="single" w:sz="6" w:space="0" w:color="auto"/>
              <w:left w:val="single" w:sz="6" w:space="0" w:color="auto"/>
              <w:bottom w:val="single" w:sz="6" w:space="0" w:color="auto"/>
              <w:right w:val="single" w:sz="6" w:space="0" w:color="auto"/>
            </w:tcBorders>
          </w:tcPr>
          <w:p w14:paraId="0F7D1B2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0F7D1B2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0F7D1B2A"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0F7D1B2B" w14:textId="77777777" w:rsidR="007B6C94" w:rsidRDefault="007B6C94">
      <w:r>
        <w:rPr>
          <w:rFonts w:ascii="Arial" w:hAnsi="Arial" w:cs="Arial"/>
          <w:sz w:val="18"/>
          <w:szCs w:val="18"/>
        </w:rPr>
        <w:t>Bronvermelding: Dit model is overgenomen met toestemming van het Ministerie van VROM.</w:t>
      </w:r>
    </w:p>
    <w:sectPr w:rsidR="007B6C94" w:rsidSect="00A23095">
      <w:footerReference w:type="even" r:id="rId11"/>
      <w:footerReference w:type="default" r:id="rId12"/>
      <w:pgSz w:w="12240" w:h="15840"/>
      <w:pgMar w:top="1258" w:right="1080" w:bottom="1079" w:left="1417" w:header="708" w:footer="708"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63EB2" w14:textId="77777777" w:rsidR="00670A41" w:rsidRDefault="00670A41">
      <w:r>
        <w:separator/>
      </w:r>
    </w:p>
  </w:endnote>
  <w:endnote w:type="continuationSeparator" w:id="0">
    <w:p w14:paraId="7BA5B53A" w14:textId="77777777" w:rsidR="00670A41" w:rsidRDefault="00670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D1B30" w14:textId="77777777" w:rsidR="00BA784C" w:rsidRDefault="00BA784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0F7D1B31" w14:textId="77777777" w:rsidR="00BA784C" w:rsidRDefault="00BA784C">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D1B32" w14:textId="77777777" w:rsidR="00BA784C" w:rsidRDefault="00BA784C">
    <w:pPr>
      <w:pStyle w:val="Voettekst"/>
      <w:pBdr>
        <w:bottom w:val="single" w:sz="12" w:space="1" w:color="auto"/>
      </w:pBdr>
      <w:ind w:right="360"/>
      <w:jc w:val="right"/>
    </w:pPr>
  </w:p>
  <w:p w14:paraId="0F7D1B33" w14:textId="77777777" w:rsidR="00BA784C" w:rsidRDefault="00BA784C" w:rsidP="001638D1">
    <w:pPr>
      <w:pStyle w:val="Voettekst"/>
      <w:framePr w:wrap="around" w:vAnchor="text" w:hAnchor="page" w:x="10728" w:y="231"/>
      <w:rPr>
        <w:rStyle w:val="Paginanummer"/>
        <w:rFonts w:ascii="Arial" w:hAnsi="Arial" w:cs="Arial"/>
        <w:sz w:val="20"/>
      </w:rPr>
    </w:pPr>
    <w:r>
      <w:rPr>
        <w:rStyle w:val="Paginanummer"/>
        <w:rFonts w:ascii="Arial" w:hAnsi="Arial" w:cs="Arial"/>
        <w:sz w:val="20"/>
      </w:rPr>
      <w:fldChar w:fldCharType="begin"/>
    </w:r>
    <w:r>
      <w:rPr>
        <w:rStyle w:val="Paginanummer"/>
        <w:rFonts w:ascii="Arial" w:hAnsi="Arial" w:cs="Arial"/>
        <w:sz w:val="20"/>
      </w:rPr>
      <w:instrText xml:space="preserve">PAGE  </w:instrText>
    </w:r>
    <w:r>
      <w:rPr>
        <w:rStyle w:val="Paginanummer"/>
        <w:rFonts w:ascii="Arial" w:hAnsi="Arial" w:cs="Arial"/>
        <w:sz w:val="20"/>
      </w:rPr>
      <w:fldChar w:fldCharType="separate"/>
    </w:r>
    <w:r>
      <w:rPr>
        <w:rStyle w:val="Paginanummer"/>
        <w:rFonts w:ascii="Arial" w:hAnsi="Arial" w:cs="Arial"/>
        <w:noProof/>
        <w:sz w:val="20"/>
      </w:rPr>
      <w:t>9</w:t>
    </w:r>
    <w:r>
      <w:rPr>
        <w:rStyle w:val="Paginanummer"/>
        <w:rFonts w:ascii="Arial" w:hAnsi="Arial" w:cs="Arial"/>
        <w:sz w:val="20"/>
      </w:rPr>
      <w:fldChar w:fldCharType="end"/>
    </w:r>
  </w:p>
  <w:p w14:paraId="0F7D1B35" w14:textId="07DEE718" w:rsidR="00BA784C" w:rsidRPr="008E0EFC" w:rsidRDefault="00BA784C">
    <w:pPr>
      <w:pStyle w:val="Voettekst"/>
      <w:rPr>
        <w:rFonts w:ascii="Arial" w:hAnsi="Arial" w:cs="Arial"/>
        <w:i/>
        <w:sz w:val="16"/>
      </w:rPr>
    </w:pPr>
    <w:r w:rsidRPr="008E0EFC">
      <w:rPr>
        <w:rFonts w:ascii="Arial" w:hAnsi="Arial" w:cs="Arial"/>
        <w:i/>
        <w:sz w:val="16"/>
      </w:rPr>
      <w:t>Veiligheids</w:t>
    </w:r>
    <w:r>
      <w:rPr>
        <w:rFonts w:ascii="Arial" w:hAnsi="Arial" w:cs="Arial"/>
        <w:i/>
        <w:sz w:val="16"/>
      </w:rPr>
      <w:t xml:space="preserve">- </w:t>
    </w:r>
    <w:r w:rsidRPr="008E0EFC">
      <w:rPr>
        <w:rFonts w:ascii="Arial" w:hAnsi="Arial" w:cs="Arial"/>
        <w:i/>
        <w:sz w:val="16"/>
      </w:rPr>
      <w:t xml:space="preserve"> en gezondheidsplan </w:t>
    </w:r>
    <w:r w:rsidR="003F1482">
      <w:rPr>
        <w:rFonts w:ascii="Arial" w:hAnsi="Arial" w:cs="Arial"/>
        <w:i/>
        <w:sz w:val="16"/>
      </w:rPr>
      <w:t>RAW Bestek onderhoud groenvoorzieningen 2026-2032</w:t>
    </w:r>
    <w:r w:rsidR="002E4051" w:rsidRPr="002E4051">
      <w:rPr>
        <w:rFonts w:ascii="Arial" w:hAnsi="Arial" w:cs="Arial"/>
        <w:i/>
        <w:sz w:val="16"/>
      </w:rPr>
      <w:t xml:space="preserve">, gemeente </w:t>
    </w:r>
    <w:r w:rsidR="00C55E74">
      <w:rPr>
        <w:rFonts w:ascii="Arial" w:hAnsi="Arial" w:cs="Arial"/>
        <w:i/>
        <w:sz w:val="16"/>
      </w:rPr>
      <w:t>Beek</w:t>
    </w:r>
    <w:r>
      <w:rPr>
        <w:rFonts w:ascii="Arial" w:hAnsi="Arial" w:cs="Arial"/>
        <w:i/>
        <w:sz w:val="16"/>
      </w:rPr>
      <w:t>,</w:t>
    </w:r>
    <w:r w:rsidR="002E4051">
      <w:rPr>
        <w:rFonts w:ascii="Arial" w:hAnsi="Arial" w:cs="Arial"/>
        <w:i/>
        <w:sz w:val="16"/>
      </w:rPr>
      <w:t xml:space="preserve"> </w:t>
    </w:r>
    <w:proofErr w:type="spellStart"/>
    <w:r w:rsidRPr="008E0EFC">
      <w:rPr>
        <w:rFonts w:ascii="Arial" w:hAnsi="Arial" w:cs="Arial"/>
        <w:i/>
        <w:sz w:val="16"/>
      </w:rPr>
      <w:t>besteksnr</w:t>
    </w:r>
    <w:proofErr w:type="spellEnd"/>
    <w:r w:rsidRPr="008E0EFC">
      <w:rPr>
        <w:rFonts w:ascii="Arial" w:hAnsi="Arial" w:cs="Arial"/>
        <w:i/>
        <w:sz w:val="16"/>
      </w:rPr>
      <w:t>.:</w:t>
    </w:r>
    <w:r w:rsidR="005A0E79">
      <w:rPr>
        <w:rFonts w:ascii="Arial" w:hAnsi="Arial" w:cs="Arial"/>
        <w:i/>
        <w:sz w:val="16"/>
      </w:rPr>
      <w:t xml:space="preserve"> </w:t>
    </w:r>
    <w:r w:rsidR="000A00AF" w:rsidRPr="000A00AF">
      <w:rPr>
        <w:rFonts w:ascii="Arial" w:hAnsi="Arial" w:cs="Arial"/>
        <w:i/>
        <w:sz w:val="16"/>
      </w:rPr>
      <w:t>2026032460593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245D3" w14:textId="77777777" w:rsidR="00670A41" w:rsidRDefault="00670A41">
      <w:r>
        <w:separator/>
      </w:r>
    </w:p>
  </w:footnote>
  <w:footnote w:type="continuationSeparator" w:id="0">
    <w:p w14:paraId="79312055" w14:textId="77777777" w:rsidR="00670A41" w:rsidRDefault="00670A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746BB"/>
    <w:multiLevelType w:val="multilevel"/>
    <w:tmpl w:val="4E50DA9A"/>
    <w:lvl w:ilvl="0">
      <w:start w:val="3"/>
      <w:numFmt w:val="decimal"/>
      <w:lvlText w:val="%1"/>
      <w:lvlJc w:val="left"/>
      <w:pPr>
        <w:tabs>
          <w:tab w:val="num" w:pos="1185"/>
        </w:tabs>
        <w:ind w:left="1185" w:hanging="1185"/>
      </w:pPr>
      <w:rPr>
        <w:rFonts w:hint="default"/>
      </w:rPr>
    </w:lvl>
    <w:lvl w:ilvl="1">
      <w:start w:val="1"/>
      <w:numFmt w:val="decimal"/>
      <w:lvlText w:val="%1.%2"/>
      <w:lvlJc w:val="left"/>
      <w:pPr>
        <w:tabs>
          <w:tab w:val="num" w:pos="1185"/>
        </w:tabs>
        <w:ind w:left="1185" w:hanging="1185"/>
      </w:pPr>
      <w:rPr>
        <w:rFonts w:hint="default"/>
      </w:rPr>
    </w:lvl>
    <w:lvl w:ilvl="2">
      <w:start w:val="1"/>
      <w:numFmt w:val="decimal"/>
      <w:lvlText w:val="%1.%2.%3"/>
      <w:lvlJc w:val="left"/>
      <w:pPr>
        <w:tabs>
          <w:tab w:val="num" w:pos="1185"/>
        </w:tabs>
        <w:ind w:left="1185" w:hanging="1185"/>
      </w:pPr>
      <w:rPr>
        <w:rFonts w:hint="default"/>
      </w:rPr>
    </w:lvl>
    <w:lvl w:ilvl="3">
      <w:start w:val="1"/>
      <w:numFmt w:val="decimal"/>
      <w:lvlText w:val="%1.%2.%3.%4"/>
      <w:lvlJc w:val="left"/>
      <w:pPr>
        <w:tabs>
          <w:tab w:val="num" w:pos="1185"/>
        </w:tabs>
        <w:ind w:left="1185" w:hanging="1185"/>
      </w:pPr>
      <w:rPr>
        <w:rFonts w:hint="default"/>
      </w:rPr>
    </w:lvl>
    <w:lvl w:ilvl="4">
      <w:start w:val="1"/>
      <w:numFmt w:val="decimal"/>
      <w:lvlText w:val="%1.%2.%3.%4.%5"/>
      <w:lvlJc w:val="left"/>
      <w:pPr>
        <w:tabs>
          <w:tab w:val="num" w:pos="1185"/>
        </w:tabs>
        <w:ind w:left="1185" w:hanging="1185"/>
      </w:pPr>
      <w:rPr>
        <w:rFonts w:hint="default"/>
      </w:rPr>
    </w:lvl>
    <w:lvl w:ilvl="5">
      <w:start w:val="1"/>
      <w:numFmt w:val="decimal"/>
      <w:lvlText w:val="%1.%2.%3.%4.%5.%6"/>
      <w:lvlJc w:val="left"/>
      <w:pPr>
        <w:tabs>
          <w:tab w:val="num" w:pos="1185"/>
        </w:tabs>
        <w:ind w:left="1185" w:hanging="1185"/>
      </w:pPr>
      <w:rPr>
        <w:rFonts w:hint="default"/>
      </w:rPr>
    </w:lvl>
    <w:lvl w:ilvl="6">
      <w:start w:val="1"/>
      <w:numFmt w:val="decimal"/>
      <w:lvlText w:val="%1.%2.%3.%4.%5.%6.%7"/>
      <w:lvlJc w:val="left"/>
      <w:pPr>
        <w:tabs>
          <w:tab w:val="num" w:pos="1185"/>
        </w:tabs>
        <w:ind w:left="1185" w:hanging="1185"/>
      </w:pPr>
      <w:rPr>
        <w:rFonts w:hint="default"/>
      </w:rPr>
    </w:lvl>
    <w:lvl w:ilvl="7">
      <w:start w:val="1"/>
      <w:numFmt w:val="decimal"/>
      <w:lvlText w:val="%1.%2.%3.%4.%5.%6.%7.%8"/>
      <w:lvlJc w:val="left"/>
      <w:pPr>
        <w:tabs>
          <w:tab w:val="num" w:pos="1185"/>
        </w:tabs>
        <w:ind w:left="1185" w:hanging="1185"/>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B860CB9"/>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2" w15:restartNumberingAfterBreak="0">
    <w:nsid w:val="25154AAB"/>
    <w:multiLevelType w:val="hybridMultilevel"/>
    <w:tmpl w:val="A93026D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5FA1B9D"/>
    <w:multiLevelType w:val="hybridMultilevel"/>
    <w:tmpl w:val="F7C4BD72"/>
    <w:lvl w:ilvl="0" w:tplc="04130019">
      <w:start w:val="1"/>
      <w:numFmt w:val="lowerLetter"/>
      <w:lvlText w:val="%1."/>
      <w:lvlJc w:val="left"/>
      <w:pPr>
        <w:ind w:left="2160" w:hanging="360"/>
      </w:pPr>
    </w:lvl>
    <w:lvl w:ilvl="1" w:tplc="04130019" w:tentative="1">
      <w:start w:val="1"/>
      <w:numFmt w:val="lowerLetter"/>
      <w:lvlText w:val="%2."/>
      <w:lvlJc w:val="left"/>
      <w:pPr>
        <w:ind w:left="2880" w:hanging="360"/>
      </w:pPr>
    </w:lvl>
    <w:lvl w:ilvl="2" w:tplc="0413001B" w:tentative="1">
      <w:start w:val="1"/>
      <w:numFmt w:val="lowerRoman"/>
      <w:lvlText w:val="%3."/>
      <w:lvlJc w:val="right"/>
      <w:pPr>
        <w:ind w:left="3600" w:hanging="180"/>
      </w:pPr>
    </w:lvl>
    <w:lvl w:ilvl="3" w:tplc="0413000F" w:tentative="1">
      <w:start w:val="1"/>
      <w:numFmt w:val="decimal"/>
      <w:lvlText w:val="%4."/>
      <w:lvlJc w:val="left"/>
      <w:pPr>
        <w:ind w:left="4320" w:hanging="360"/>
      </w:pPr>
    </w:lvl>
    <w:lvl w:ilvl="4" w:tplc="04130019" w:tentative="1">
      <w:start w:val="1"/>
      <w:numFmt w:val="lowerLetter"/>
      <w:lvlText w:val="%5."/>
      <w:lvlJc w:val="left"/>
      <w:pPr>
        <w:ind w:left="5040" w:hanging="360"/>
      </w:pPr>
    </w:lvl>
    <w:lvl w:ilvl="5" w:tplc="0413001B" w:tentative="1">
      <w:start w:val="1"/>
      <w:numFmt w:val="lowerRoman"/>
      <w:lvlText w:val="%6."/>
      <w:lvlJc w:val="right"/>
      <w:pPr>
        <w:ind w:left="5760" w:hanging="180"/>
      </w:pPr>
    </w:lvl>
    <w:lvl w:ilvl="6" w:tplc="0413000F" w:tentative="1">
      <w:start w:val="1"/>
      <w:numFmt w:val="decimal"/>
      <w:lvlText w:val="%7."/>
      <w:lvlJc w:val="left"/>
      <w:pPr>
        <w:ind w:left="6480" w:hanging="360"/>
      </w:pPr>
    </w:lvl>
    <w:lvl w:ilvl="7" w:tplc="04130019" w:tentative="1">
      <w:start w:val="1"/>
      <w:numFmt w:val="lowerLetter"/>
      <w:lvlText w:val="%8."/>
      <w:lvlJc w:val="left"/>
      <w:pPr>
        <w:ind w:left="7200" w:hanging="360"/>
      </w:pPr>
    </w:lvl>
    <w:lvl w:ilvl="8" w:tplc="0413001B" w:tentative="1">
      <w:start w:val="1"/>
      <w:numFmt w:val="lowerRoman"/>
      <w:lvlText w:val="%9."/>
      <w:lvlJc w:val="right"/>
      <w:pPr>
        <w:ind w:left="7920" w:hanging="180"/>
      </w:pPr>
    </w:lvl>
  </w:abstractNum>
  <w:abstractNum w:abstractNumId="4" w15:restartNumberingAfterBreak="0">
    <w:nsid w:val="27953FC6"/>
    <w:multiLevelType w:val="hybridMultilevel"/>
    <w:tmpl w:val="48540BB0"/>
    <w:lvl w:ilvl="0" w:tplc="CF244FF4">
      <w:start w:val="1"/>
      <w:numFmt w:val="bullet"/>
      <w:lvlText w:val=""/>
      <w:lvlJc w:val="left"/>
      <w:pPr>
        <w:ind w:left="1088" w:hanging="360"/>
      </w:pPr>
      <w:rPr>
        <w:rFonts w:ascii="Symbol" w:hAnsi="Symbol" w:hint="default"/>
        <w:sz w:val="22"/>
        <w:szCs w:val="22"/>
      </w:rPr>
    </w:lvl>
    <w:lvl w:ilvl="1" w:tplc="04130003" w:tentative="1">
      <w:start w:val="1"/>
      <w:numFmt w:val="bullet"/>
      <w:lvlText w:val="o"/>
      <w:lvlJc w:val="left"/>
      <w:pPr>
        <w:ind w:left="1808" w:hanging="360"/>
      </w:pPr>
      <w:rPr>
        <w:rFonts w:ascii="Courier New" w:hAnsi="Courier New" w:cs="Courier New" w:hint="default"/>
      </w:rPr>
    </w:lvl>
    <w:lvl w:ilvl="2" w:tplc="04130005" w:tentative="1">
      <w:start w:val="1"/>
      <w:numFmt w:val="bullet"/>
      <w:lvlText w:val=""/>
      <w:lvlJc w:val="left"/>
      <w:pPr>
        <w:ind w:left="2528" w:hanging="360"/>
      </w:pPr>
      <w:rPr>
        <w:rFonts w:ascii="Wingdings" w:hAnsi="Wingdings" w:hint="default"/>
      </w:rPr>
    </w:lvl>
    <w:lvl w:ilvl="3" w:tplc="04130001" w:tentative="1">
      <w:start w:val="1"/>
      <w:numFmt w:val="bullet"/>
      <w:lvlText w:val=""/>
      <w:lvlJc w:val="left"/>
      <w:pPr>
        <w:ind w:left="3248" w:hanging="360"/>
      </w:pPr>
      <w:rPr>
        <w:rFonts w:ascii="Symbol" w:hAnsi="Symbol" w:hint="default"/>
      </w:rPr>
    </w:lvl>
    <w:lvl w:ilvl="4" w:tplc="04130003" w:tentative="1">
      <w:start w:val="1"/>
      <w:numFmt w:val="bullet"/>
      <w:lvlText w:val="o"/>
      <w:lvlJc w:val="left"/>
      <w:pPr>
        <w:ind w:left="3968" w:hanging="360"/>
      </w:pPr>
      <w:rPr>
        <w:rFonts w:ascii="Courier New" w:hAnsi="Courier New" w:cs="Courier New" w:hint="default"/>
      </w:rPr>
    </w:lvl>
    <w:lvl w:ilvl="5" w:tplc="04130005" w:tentative="1">
      <w:start w:val="1"/>
      <w:numFmt w:val="bullet"/>
      <w:lvlText w:val=""/>
      <w:lvlJc w:val="left"/>
      <w:pPr>
        <w:ind w:left="4688" w:hanging="360"/>
      </w:pPr>
      <w:rPr>
        <w:rFonts w:ascii="Wingdings" w:hAnsi="Wingdings" w:hint="default"/>
      </w:rPr>
    </w:lvl>
    <w:lvl w:ilvl="6" w:tplc="04130001" w:tentative="1">
      <w:start w:val="1"/>
      <w:numFmt w:val="bullet"/>
      <w:lvlText w:val=""/>
      <w:lvlJc w:val="left"/>
      <w:pPr>
        <w:ind w:left="5408" w:hanging="360"/>
      </w:pPr>
      <w:rPr>
        <w:rFonts w:ascii="Symbol" w:hAnsi="Symbol" w:hint="default"/>
      </w:rPr>
    </w:lvl>
    <w:lvl w:ilvl="7" w:tplc="04130003" w:tentative="1">
      <w:start w:val="1"/>
      <w:numFmt w:val="bullet"/>
      <w:lvlText w:val="o"/>
      <w:lvlJc w:val="left"/>
      <w:pPr>
        <w:ind w:left="6128" w:hanging="360"/>
      </w:pPr>
      <w:rPr>
        <w:rFonts w:ascii="Courier New" w:hAnsi="Courier New" w:cs="Courier New" w:hint="default"/>
      </w:rPr>
    </w:lvl>
    <w:lvl w:ilvl="8" w:tplc="04130005" w:tentative="1">
      <w:start w:val="1"/>
      <w:numFmt w:val="bullet"/>
      <w:lvlText w:val=""/>
      <w:lvlJc w:val="left"/>
      <w:pPr>
        <w:ind w:left="6848" w:hanging="360"/>
      </w:pPr>
      <w:rPr>
        <w:rFonts w:ascii="Wingdings" w:hAnsi="Wingdings" w:hint="default"/>
      </w:rPr>
    </w:lvl>
  </w:abstractNum>
  <w:abstractNum w:abstractNumId="5" w15:restartNumberingAfterBreak="0">
    <w:nsid w:val="2804601D"/>
    <w:multiLevelType w:val="hybridMultilevel"/>
    <w:tmpl w:val="0582A44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9DB71E6"/>
    <w:multiLevelType w:val="hybridMultilevel"/>
    <w:tmpl w:val="A374317A"/>
    <w:lvl w:ilvl="0" w:tplc="04130001">
      <w:start w:val="1"/>
      <w:numFmt w:val="bullet"/>
      <w:lvlText w:val=""/>
      <w:lvlJc w:val="left"/>
      <w:pPr>
        <w:ind w:left="1088" w:hanging="360"/>
      </w:pPr>
      <w:rPr>
        <w:rFonts w:ascii="Symbol" w:hAnsi="Symbol" w:hint="default"/>
      </w:rPr>
    </w:lvl>
    <w:lvl w:ilvl="1" w:tplc="04130003" w:tentative="1">
      <w:start w:val="1"/>
      <w:numFmt w:val="bullet"/>
      <w:lvlText w:val="o"/>
      <w:lvlJc w:val="left"/>
      <w:pPr>
        <w:ind w:left="1808" w:hanging="360"/>
      </w:pPr>
      <w:rPr>
        <w:rFonts w:ascii="Courier New" w:hAnsi="Courier New" w:cs="Courier New" w:hint="default"/>
      </w:rPr>
    </w:lvl>
    <w:lvl w:ilvl="2" w:tplc="04130005" w:tentative="1">
      <w:start w:val="1"/>
      <w:numFmt w:val="bullet"/>
      <w:lvlText w:val=""/>
      <w:lvlJc w:val="left"/>
      <w:pPr>
        <w:ind w:left="2528" w:hanging="360"/>
      </w:pPr>
      <w:rPr>
        <w:rFonts w:ascii="Wingdings" w:hAnsi="Wingdings" w:hint="default"/>
      </w:rPr>
    </w:lvl>
    <w:lvl w:ilvl="3" w:tplc="04130001" w:tentative="1">
      <w:start w:val="1"/>
      <w:numFmt w:val="bullet"/>
      <w:lvlText w:val=""/>
      <w:lvlJc w:val="left"/>
      <w:pPr>
        <w:ind w:left="3248" w:hanging="360"/>
      </w:pPr>
      <w:rPr>
        <w:rFonts w:ascii="Symbol" w:hAnsi="Symbol" w:hint="default"/>
      </w:rPr>
    </w:lvl>
    <w:lvl w:ilvl="4" w:tplc="04130003" w:tentative="1">
      <w:start w:val="1"/>
      <w:numFmt w:val="bullet"/>
      <w:lvlText w:val="o"/>
      <w:lvlJc w:val="left"/>
      <w:pPr>
        <w:ind w:left="3968" w:hanging="360"/>
      </w:pPr>
      <w:rPr>
        <w:rFonts w:ascii="Courier New" w:hAnsi="Courier New" w:cs="Courier New" w:hint="default"/>
      </w:rPr>
    </w:lvl>
    <w:lvl w:ilvl="5" w:tplc="04130005" w:tentative="1">
      <w:start w:val="1"/>
      <w:numFmt w:val="bullet"/>
      <w:lvlText w:val=""/>
      <w:lvlJc w:val="left"/>
      <w:pPr>
        <w:ind w:left="4688" w:hanging="360"/>
      </w:pPr>
      <w:rPr>
        <w:rFonts w:ascii="Wingdings" w:hAnsi="Wingdings" w:hint="default"/>
      </w:rPr>
    </w:lvl>
    <w:lvl w:ilvl="6" w:tplc="04130001" w:tentative="1">
      <w:start w:val="1"/>
      <w:numFmt w:val="bullet"/>
      <w:lvlText w:val=""/>
      <w:lvlJc w:val="left"/>
      <w:pPr>
        <w:ind w:left="5408" w:hanging="360"/>
      </w:pPr>
      <w:rPr>
        <w:rFonts w:ascii="Symbol" w:hAnsi="Symbol" w:hint="default"/>
      </w:rPr>
    </w:lvl>
    <w:lvl w:ilvl="7" w:tplc="04130003" w:tentative="1">
      <w:start w:val="1"/>
      <w:numFmt w:val="bullet"/>
      <w:lvlText w:val="o"/>
      <w:lvlJc w:val="left"/>
      <w:pPr>
        <w:ind w:left="6128" w:hanging="360"/>
      </w:pPr>
      <w:rPr>
        <w:rFonts w:ascii="Courier New" w:hAnsi="Courier New" w:cs="Courier New" w:hint="default"/>
      </w:rPr>
    </w:lvl>
    <w:lvl w:ilvl="8" w:tplc="04130005" w:tentative="1">
      <w:start w:val="1"/>
      <w:numFmt w:val="bullet"/>
      <w:lvlText w:val=""/>
      <w:lvlJc w:val="left"/>
      <w:pPr>
        <w:ind w:left="6848" w:hanging="360"/>
      </w:pPr>
      <w:rPr>
        <w:rFonts w:ascii="Wingdings" w:hAnsi="Wingdings" w:hint="default"/>
      </w:rPr>
    </w:lvl>
  </w:abstractNum>
  <w:abstractNum w:abstractNumId="7" w15:restartNumberingAfterBreak="0">
    <w:nsid w:val="2DE147C6"/>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8" w15:restartNumberingAfterBreak="0">
    <w:nsid w:val="37BA1052"/>
    <w:multiLevelType w:val="hybridMultilevel"/>
    <w:tmpl w:val="84BA7B20"/>
    <w:lvl w:ilvl="0" w:tplc="5144EE60">
      <w:start w:val="3"/>
      <w:numFmt w:val="bullet"/>
      <w:lvlText w:val="-"/>
      <w:lvlJc w:val="left"/>
      <w:pPr>
        <w:tabs>
          <w:tab w:val="num" w:pos="728"/>
        </w:tabs>
        <w:ind w:left="728" w:hanging="360"/>
      </w:pPr>
      <w:rPr>
        <w:rFonts w:ascii="Times New Roman" w:eastAsia="Times New Roman" w:hAnsi="Times New Roman" w:cs="Times New Roman" w:hint="default"/>
      </w:rPr>
    </w:lvl>
    <w:lvl w:ilvl="1" w:tplc="04130003" w:tentative="1">
      <w:start w:val="1"/>
      <w:numFmt w:val="bullet"/>
      <w:lvlText w:val="o"/>
      <w:lvlJc w:val="left"/>
      <w:pPr>
        <w:tabs>
          <w:tab w:val="num" w:pos="1448"/>
        </w:tabs>
        <w:ind w:left="1448" w:hanging="360"/>
      </w:pPr>
      <w:rPr>
        <w:rFonts w:ascii="Courier New" w:hAnsi="Courier New" w:hint="default"/>
      </w:rPr>
    </w:lvl>
    <w:lvl w:ilvl="2" w:tplc="04130005" w:tentative="1">
      <w:start w:val="1"/>
      <w:numFmt w:val="bullet"/>
      <w:lvlText w:val=""/>
      <w:lvlJc w:val="left"/>
      <w:pPr>
        <w:tabs>
          <w:tab w:val="num" w:pos="2168"/>
        </w:tabs>
        <w:ind w:left="2168" w:hanging="360"/>
      </w:pPr>
      <w:rPr>
        <w:rFonts w:ascii="Wingdings" w:hAnsi="Wingdings" w:hint="default"/>
      </w:rPr>
    </w:lvl>
    <w:lvl w:ilvl="3" w:tplc="04130001" w:tentative="1">
      <w:start w:val="1"/>
      <w:numFmt w:val="bullet"/>
      <w:lvlText w:val=""/>
      <w:lvlJc w:val="left"/>
      <w:pPr>
        <w:tabs>
          <w:tab w:val="num" w:pos="2888"/>
        </w:tabs>
        <w:ind w:left="2888" w:hanging="360"/>
      </w:pPr>
      <w:rPr>
        <w:rFonts w:ascii="Symbol" w:hAnsi="Symbol" w:hint="default"/>
      </w:rPr>
    </w:lvl>
    <w:lvl w:ilvl="4" w:tplc="04130003" w:tentative="1">
      <w:start w:val="1"/>
      <w:numFmt w:val="bullet"/>
      <w:lvlText w:val="o"/>
      <w:lvlJc w:val="left"/>
      <w:pPr>
        <w:tabs>
          <w:tab w:val="num" w:pos="3608"/>
        </w:tabs>
        <w:ind w:left="3608" w:hanging="360"/>
      </w:pPr>
      <w:rPr>
        <w:rFonts w:ascii="Courier New" w:hAnsi="Courier New" w:hint="default"/>
      </w:rPr>
    </w:lvl>
    <w:lvl w:ilvl="5" w:tplc="04130005" w:tentative="1">
      <w:start w:val="1"/>
      <w:numFmt w:val="bullet"/>
      <w:lvlText w:val=""/>
      <w:lvlJc w:val="left"/>
      <w:pPr>
        <w:tabs>
          <w:tab w:val="num" w:pos="4328"/>
        </w:tabs>
        <w:ind w:left="4328" w:hanging="360"/>
      </w:pPr>
      <w:rPr>
        <w:rFonts w:ascii="Wingdings" w:hAnsi="Wingdings" w:hint="default"/>
      </w:rPr>
    </w:lvl>
    <w:lvl w:ilvl="6" w:tplc="04130001" w:tentative="1">
      <w:start w:val="1"/>
      <w:numFmt w:val="bullet"/>
      <w:lvlText w:val=""/>
      <w:lvlJc w:val="left"/>
      <w:pPr>
        <w:tabs>
          <w:tab w:val="num" w:pos="5048"/>
        </w:tabs>
        <w:ind w:left="5048" w:hanging="360"/>
      </w:pPr>
      <w:rPr>
        <w:rFonts w:ascii="Symbol" w:hAnsi="Symbol" w:hint="default"/>
      </w:rPr>
    </w:lvl>
    <w:lvl w:ilvl="7" w:tplc="04130003" w:tentative="1">
      <w:start w:val="1"/>
      <w:numFmt w:val="bullet"/>
      <w:lvlText w:val="o"/>
      <w:lvlJc w:val="left"/>
      <w:pPr>
        <w:tabs>
          <w:tab w:val="num" w:pos="5768"/>
        </w:tabs>
        <w:ind w:left="5768" w:hanging="360"/>
      </w:pPr>
      <w:rPr>
        <w:rFonts w:ascii="Courier New" w:hAnsi="Courier New" w:hint="default"/>
      </w:rPr>
    </w:lvl>
    <w:lvl w:ilvl="8" w:tplc="04130005" w:tentative="1">
      <w:start w:val="1"/>
      <w:numFmt w:val="bullet"/>
      <w:lvlText w:val=""/>
      <w:lvlJc w:val="left"/>
      <w:pPr>
        <w:tabs>
          <w:tab w:val="num" w:pos="6488"/>
        </w:tabs>
        <w:ind w:left="6488" w:hanging="360"/>
      </w:pPr>
      <w:rPr>
        <w:rFonts w:ascii="Wingdings" w:hAnsi="Wingdings" w:hint="default"/>
      </w:rPr>
    </w:lvl>
  </w:abstractNum>
  <w:abstractNum w:abstractNumId="9" w15:restartNumberingAfterBreak="0">
    <w:nsid w:val="43BB2211"/>
    <w:multiLevelType w:val="hybridMultilevel"/>
    <w:tmpl w:val="653C17CC"/>
    <w:lvl w:ilvl="0" w:tplc="28BE5F4C">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0" w15:restartNumberingAfterBreak="0">
    <w:nsid w:val="46766EFD"/>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11" w15:restartNumberingAfterBreak="0">
    <w:nsid w:val="6257633C"/>
    <w:multiLevelType w:val="multilevel"/>
    <w:tmpl w:val="A6FED582"/>
    <w:lvl w:ilvl="0">
      <w:start w:val="5"/>
      <w:numFmt w:val="decimal"/>
      <w:lvlText w:val="%1"/>
      <w:lvlJc w:val="left"/>
      <w:pPr>
        <w:tabs>
          <w:tab w:val="num" w:pos="765"/>
        </w:tabs>
        <w:ind w:left="765" w:hanging="765"/>
      </w:pPr>
      <w:rPr>
        <w:rFonts w:hint="default"/>
      </w:rPr>
    </w:lvl>
    <w:lvl w:ilvl="1">
      <w:start w:val="1"/>
      <w:numFmt w:val="decimal"/>
      <w:lvlText w:val="%1.%2"/>
      <w:lvlJc w:val="left"/>
      <w:pPr>
        <w:tabs>
          <w:tab w:val="num" w:pos="1133"/>
        </w:tabs>
        <w:ind w:left="1133" w:hanging="765"/>
      </w:pPr>
      <w:rPr>
        <w:rFonts w:hint="default"/>
      </w:rPr>
    </w:lvl>
    <w:lvl w:ilvl="2">
      <w:start w:val="1"/>
      <w:numFmt w:val="decimal"/>
      <w:lvlText w:val="%1.%2.%3"/>
      <w:lvlJc w:val="left"/>
      <w:pPr>
        <w:tabs>
          <w:tab w:val="num" w:pos="1501"/>
        </w:tabs>
        <w:ind w:left="1501" w:hanging="765"/>
      </w:pPr>
      <w:rPr>
        <w:rFonts w:hint="default"/>
      </w:rPr>
    </w:lvl>
    <w:lvl w:ilvl="3">
      <w:start w:val="1"/>
      <w:numFmt w:val="decimal"/>
      <w:lvlText w:val="%1.%2.%3.%4"/>
      <w:lvlJc w:val="left"/>
      <w:pPr>
        <w:tabs>
          <w:tab w:val="num" w:pos="1869"/>
        </w:tabs>
        <w:ind w:left="1869" w:hanging="765"/>
      </w:pPr>
      <w:rPr>
        <w:rFonts w:hint="default"/>
      </w:rPr>
    </w:lvl>
    <w:lvl w:ilvl="4">
      <w:start w:val="1"/>
      <w:numFmt w:val="decimal"/>
      <w:lvlText w:val="%1.%2.%3.%4.%5"/>
      <w:lvlJc w:val="left"/>
      <w:pPr>
        <w:tabs>
          <w:tab w:val="num" w:pos="2552"/>
        </w:tabs>
        <w:ind w:left="2552" w:hanging="1080"/>
      </w:pPr>
      <w:rPr>
        <w:rFonts w:hint="default"/>
      </w:rPr>
    </w:lvl>
    <w:lvl w:ilvl="5">
      <w:start w:val="1"/>
      <w:numFmt w:val="decimal"/>
      <w:lvlText w:val="%1.%2.%3.%4.%5.%6"/>
      <w:lvlJc w:val="left"/>
      <w:pPr>
        <w:tabs>
          <w:tab w:val="num" w:pos="2920"/>
        </w:tabs>
        <w:ind w:left="2920" w:hanging="1080"/>
      </w:pPr>
      <w:rPr>
        <w:rFonts w:hint="default"/>
      </w:rPr>
    </w:lvl>
    <w:lvl w:ilvl="6">
      <w:start w:val="1"/>
      <w:numFmt w:val="decimal"/>
      <w:lvlText w:val="%1.%2.%3.%4.%5.%6.%7"/>
      <w:lvlJc w:val="left"/>
      <w:pPr>
        <w:tabs>
          <w:tab w:val="num" w:pos="3648"/>
        </w:tabs>
        <w:ind w:left="3648" w:hanging="1440"/>
      </w:pPr>
      <w:rPr>
        <w:rFonts w:hint="default"/>
      </w:rPr>
    </w:lvl>
    <w:lvl w:ilvl="7">
      <w:start w:val="1"/>
      <w:numFmt w:val="decimal"/>
      <w:lvlText w:val="%1.%2.%3.%4.%5.%6.%7.%8"/>
      <w:lvlJc w:val="left"/>
      <w:pPr>
        <w:tabs>
          <w:tab w:val="num" w:pos="4016"/>
        </w:tabs>
        <w:ind w:left="4016" w:hanging="1440"/>
      </w:pPr>
      <w:rPr>
        <w:rFonts w:hint="default"/>
      </w:rPr>
    </w:lvl>
    <w:lvl w:ilvl="8">
      <w:start w:val="1"/>
      <w:numFmt w:val="decimal"/>
      <w:lvlText w:val="%1.%2.%3.%4.%5.%6.%7.%8.%9"/>
      <w:lvlJc w:val="left"/>
      <w:pPr>
        <w:tabs>
          <w:tab w:val="num" w:pos="4744"/>
        </w:tabs>
        <w:ind w:left="4744" w:hanging="1800"/>
      </w:pPr>
      <w:rPr>
        <w:rFonts w:hint="default"/>
      </w:rPr>
    </w:lvl>
  </w:abstractNum>
  <w:abstractNum w:abstractNumId="12" w15:restartNumberingAfterBreak="0">
    <w:nsid w:val="7FC571BF"/>
    <w:multiLevelType w:val="hybridMultilevel"/>
    <w:tmpl w:val="1EF02DA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num w:numId="1" w16cid:durableId="122121688">
    <w:abstractNumId w:val="0"/>
  </w:num>
  <w:num w:numId="2" w16cid:durableId="1670208540">
    <w:abstractNumId w:val="11"/>
  </w:num>
  <w:num w:numId="3" w16cid:durableId="305470885">
    <w:abstractNumId w:val="8"/>
  </w:num>
  <w:num w:numId="4" w16cid:durableId="515651445">
    <w:abstractNumId w:val="3"/>
  </w:num>
  <w:num w:numId="5" w16cid:durableId="367948834">
    <w:abstractNumId w:val="5"/>
  </w:num>
  <w:num w:numId="6" w16cid:durableId="341469883">
    <w:abstractNumId w:val="12"/>
  </w:num>
  <w:num w:numId="7" w16cid:durableId="1299603456">
    <w:abstractNumId w:val="4"/>
  </w:num>
  <w:num w:numId="8" w16cid:durableId="1722628214">
    <w:abstractNumId w:val="2"/>
  </w:num>
  <w:num w:numId="9" w16cid:durableId="61024568">
    <w:abstractNumId w:val="6"/>
  </w:num>
  <w:num w:numId="10" w16cid:durableId="509411924">
    <w:abstractNumId w:val="9"/>
  </w:num>
  <w:num w:numId="11" w16cid:durableId="1134442521">
    <w:abstractNumId w:val="7"/>
  </w:num>
  <w:num w:numId="12" w16cid:durableId="593053929">
    <w:abstractNumId w:val="10"/>
  </w:num>
  <w:num w:numId="13" w16cid:durableId="18193462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38D1"/>
    <w:rsid w:val="00006C65"/>
    <w:rsid w:val="00007411"/>
    <w:rsid w:val="00032A84"/>
    <w:rsid w:val="0003311E"/>
    <w:rsid w:val="00042706"/>
    <w:rsid w:val="00057A13"/>
    <w:rsid w:val="00060F38"/>
    <w:rsid w:val="00065C88"/>
    <w:rsid w:val="00074624"/>
    <w:rsid w:val="000822B4"/>
    <w:rsid w:val="00092B9A"/>
    <w:rsid w:val="000A00AF"/>
    <w:rsid w:val="000B1238"/>
    <w:rsid w:val="000B57B0"/>
    <w:rsid w:val="000C3604"/>
    <w:rsid w:val="000D588A"/>
    <w:rsid w:val="000D5DDB"/>
    <w:rsid w:val="000E4E6E"/>
    <w:rsid w:val="000E5FCC"/>
    <w:rsid w:val="000E7210"/>
    <w:rsid w:val="000F0C32"/>
    <w:rsid w:val="000F53BF"/>
    <w:rsid w:val="001061B0"/>
    <w:rsid w:val="00120314"/>
    <w:rsid w:val="00123C78"/>
    <w:rsid w:val="001330B8"/>
    <w:rsid w:val="00137A14"/>
    <w:rsid w:val="001638D1"/>
    <w:rsid w:val="00166000"/>
    <w:rsid w:val="0017350B"/>
    <w:rsid w:val="001838BF"/>
    <w:rsid w:val="00186AF8"/>
    <w:rsid w:val="00194354"/>
    <w:rsid w:val="001A61A0"/>
    <w:rsid w:val="001A72FE"/>
    <w:rsid w:val="001C131D"/>
    <w:rsid w:val="001E01AE"/>
    <w:rsid w:val="001E1003"/>
    <w:rsid w:val="001F2EA3"/>
    <w:rsid w:val="00206DD5"/>
    <w:rsid w:val="00216C80"/>
    <w:rsid w:val="002179A4"/>
    <w:rsid w:val="0022724B"/>
    <w:rsid w:val="00230DB8"/>
    <w:rsid w:val="0023602D"/>
    <w:rsid w:val="00236D9E"/>
    <w:rsid w:val="00255ABA"/>
    <w:rsid w:val="0026766C"/>
    <w:rsid w:val="00272C4E"/>
    <w:rsid w:val="00276329"/>
    <w:rsid w:val="00291C81"/>
    <w:rsid w:val="002A0830"/>
    <w:rsid w:val="002A162A"/>
    <w:rsid w:val="002B00B9"/>
    <w:rsid w:val="002B1B6C"/>
    <w:rsid w:val="002B7A65"/>
    <w:rsid w:val="002C3083"/>
    <w:rsid w:val="002D3A74"/>
    <w:rsid w:val="002D4AE2"/>
    <w:rsid w:val="002E0ED0"/>
    <w:rsid w:val="002E2C16"/>
    <w:rsid w:val="002E4051"/>
    <w:rsid w:val="002F1BDF"/>
    <w:rsid w:val="002F2E69"/>
    <w:rsid w:val="00306E91"/>
    <w:rsid w:val="003351AC"/>
    <w:rsid w:val="003638B8"/>
    <w:rsid w:val="00387A6C"/>
    <w:rsid w:val="003B036F"/>
    <w:rsid w:val="003B1F08"/>
    <w:rsid w:val="003B4114"/>
    <w:rsid w:val="003C0E85"/>
    <w:rsid w:val="003C59D4"/>
    <w:rsid w:val="003C6062"/>
    <w:rsid w:val="003C6BFC"/>
    <w:rsid w:val="003D54AB"/>
    <w:rsid w:val="003E09A9"/>
    <w:rsid w:val="003F1482"/>
    <w:rsid w:val="003F7CA8"/>
    <w:rsid w:val="00401ED0"/>
    <w:rsid w:val="004029A1"/>
    <w:rsid w:val="00404D9F"/>
    <w:rsid w:val="00405DE9"/>
    <w:rsid w:val="00413B07"/>
    <w:rsid w:val="0041444E"/>
    <w:rsid w:val="00424D6B"/>
    <w:rsid w:val="0043430E"/>
    <w:rsid w:val="0044145D"/>
    <w:rsid w:val="00464324"/>
    <w:rsid w:val="00472F8F"/>
    <w:rsid w:val="00485AC8"/>
    <w:rsid w:val="00496A7E"/>
    <w:rsid w:val="004A7C95"/>
    <w:rsid w:val="004B4C3E"/>
    <w:rsid w:val="004B5114"/>
    <w:rsid w:val="004C18CA"/>
    <w:rsid w:val="004C5261"/>
    <w:rsid w:val="004D1A88"/>
    <w:rsid w:val="004D3D94"/>
    <w:rsid w:val="004F47E8"/>
    <w:rsid w:val="004F4A3B"/>
    <w:rsid w:val="004F510D"/>
    <w:rsid w:val="004F723E"/>
    <w:rsid w:val="005056D6"/>
    <w:rsid w:val="00515C25"/>
    <w:rsid w:val="005237B3"/>
    <w:rsid w:val="00524278"/>
    <w:rsid w:val="00530DEF"/>
    <w:rsid w:val="00550B73"/>
    <w:rsid w:val="00560468"/>
    <w:rsid w:val="00576E36"/>
    <w:rsid w:val="0059717B"/>
    <w:rsid w:val="005A0E79"/>
    <w:rsid w:val="005A3214"/>
    <w:rsid w:val="005A4948"/>
    <w:rsid w:val="005A621D"/>
    <w:rsid w:val="005B3B51"/>
    <w:rsid w:val="005C0E6F"/>
    <w:rsid w:val="005C3D33"/>
    <w:rsid w:val="005C79CA"/>
    <w:rsid w:val="005F1716"/>
    <w:rsid w:val="005F5CD0"/>
    <w:rsid w:val="00605687"/>
    <w:rsid w:val="00616581"/>
    <w:rsid w:val="00660C6C"/>
    <w:rsid w:val="00661EEE"/>
    <w:rsid w:val="006661D5"/>
    <w:rsid w:val="00670A41"/>
    <w:rsid w:val="00672176"/>
    <w:rsid w:val="006759EE"/>
    <w:rsid w:val="006776AC"/>
    <w:rsid w:val="006878A5"/>
    <w:rsid w:val="0069169F"/>
    <w:rsid w:val="006B597B"/>
    <w:rsid w:val="006B6F34"/>
    <w:rsid w:val="006C4E82"/>
    <w:rsid w:val="006D346E"/>
    <w:rsid w:val="006F02A3"/>
    <w:rsid w:val="006F63A0"/>
    <w:rsid w:val="006F67AD"/>
    <w:rsid w:val="00700B5B"/>
    <w:rsid w:val="00702B1D"/>
    <w:rsid w:val="00703CD4"/>
    <w:rsid w:val="00706E47"/>
    <w:rsid w:val="007074D9"/>
    <w:rsid w:val="0071133B"/>
    <w:rsid w:val="00712D54"/>
    <w:rsid w:val="0071570E"/>
    <w:rsid w:val="0072152D"/>
    <w:rsid w:val="0073074B"/>
    <w:rsid w:val="007452A8"/>
    <w:rsid w:val="0075069F"/>
    <w:rsid w:val="00751AB6"/>
    <w:rsid w:val="00751D95"/>
    <w:rsid w:val="00771982"/>
    <w:rsid w:val="0077562D"/>
    <w:rsid w:val="00796FB9"/>
    <w:rsid w:val="007A068F"/>
    <w:rsid w:val="007A6D1E"/>
    <w:rsid w:val="007B1B6E"/>
    <w:rsid w:val="007B3CD2"/>
    <w:rsid w:val="007B3DB7"/>
    <w:rsid w:val="007B6C94"/>
    <w:rsid w:val="007D039C"/>
    <w:rsid w:val="007E7E0E"/>
    <w:rsid w:val="008141FF"/>
    <w:rsid w:val="00816994"/>
    <w:rsid w:val="00826414"/>
    <w:rsid w:val="0083041A"/>
    <w:rsid w:val="008419BE"/>
    <w:rsid w:val="00841DA7"/>
    <w:rsid w:val="00855828"/>
    <w:rsid w:val="00856DB2"/>
    <w:rsid w:val="00873048"/>
    <w:rsid w:val="00875E25"/>
    <w:rsid w:val="00877936"/>
    <w:rsid w:val="00883EB9"/>
    <w:rsid w:val="008B2297"/>
    <w:rsid w:val="008B6C6A"/>
    <w:rsid w:val="008C7825"/>
    <w:rsid w:val="008C7A4F"/>
    <w:rsid w:val="008D709C"/>
    <w:rsid w:val="008E0EFC"/>
    <w:rsid w:val="008E2302"/>
    <w:rsid w:val="008E3460"/>
    <w:rsid w:val="008E4852"/>
    <w:rsid w:val="008F1F82"/>
    <w:rsid w:val="0091484A"/>
    <w:rsid w:val="0093499D"/>
    <w:rsid w:val="009630C5"/>
    <w:rsid w:val="00974A9B"/>
    <w:rsid w:val="009858C6"/>
    <w:rsid w:val="009A20F9"/>
    <w:rsid w:val="009B4D6E"/>
    <w:rsid w:val="009C206E"/>
    <w:rsid w:val="009D08D7"/>
    <w:rsid w:val="00A00584"/>
    <w:rsid w:val="00A038C3"/>
    <w:rsid w:val="00A1045F"/>
    <w:rsid w:val="00A2178D"/>
    <w:rsid w:val="00A23095"/>
    <w:rsid w:val="00A24177"/>
    <w:rsid w:val="00A2423E"/>
    <w:rsid w:val="00A339E2"/>
    <w:rsid w:val="00A50288"/>
    <w:rsid w:val="00A5359E"/>
    <w:rsid w:val="00A564F2"/>
    <w:rsid w:val="00A96162"/>
    <w:rsid w:val="00AD556C"/>
    <w:rsid w:val="00B01386"/>
    <w:rsid w:val="00B113DC"/>
    <w:rsid w:val="00B21148"/>
    <w:rsid w:val="00B2598A"/>
    <w:rsid w:val="00B30A44"/>
    <w:rsid w:val="00B35F8B"/>
    <w:rsid w:val="00B43136"/>
    <w:rsid w:val="00B536D8"/>
    <w:rsid w:val="00B62F63"/>
    <w:rsid w:val="00B66CD8"/>
    <w:rsid w:val="00B67C1B"/>
    <w:rsid w:val="00B74DC7"/>
    <w:rsid w:val="00B8554E"/>
    <w:rsid w:val="00B95AF7"/>
    <w:rsid w:val="00BA07A0"/>
    <w:rsid w:val="00BA2A5D"/>
    <w:rsid w:val="00BA2F32"/>
    <w:rsid w:val="00BA3280"/>
    <w:rsid w:val="00BA784C"/>
    <w:rsid w:val="00BB30E8"/>
    <w:rsid w:val="00BB472B"/>
    <w:rsid w:val="00BB681B"/>
    <w:rsid w:val="00BC171A"/>
    <w:rsid w:val="00BC697D"/>
    <w:rsid w:val="00BC6B68"/>
    <w:rsid w:val="00C116D8"/>
    <w:rsid w:val="00C15650"/>
    <w:rsid w:val="00C16A2D"/>
    <w:rsid w:val="00C230D5"/>
    <w:rsid w:val="00C30D3A"/>
    <w:rsid w:val="00C416FA"/>
    <w:rsid w:val="00C539DB"/>
    <w:rsid w:val="00C55E74"/>
    <w:rsid w:val="00C61EAF"/>
    <w:rsid w:val="00C672B1"/>
    <w:rsid w:val="00C82497"/>
    <w:rsid w:val="00CC4311"/>
    <w:rsid w:val="00CD019A"/>
    <w:rsid w:val="00CE72A7"/>
    <w:rsid w:val="00CF498E"/>
    <w:rsid w:val="00D040ED"/>
    <w:rsid w:val="00D11DCA"/>
    <w:rsid w:val="00D13171"/>
    <w:rsid w:val="00D14D54"/>
    <w:rsid w:val="00D23899"/>
    <w:rsid w:val="00D2575D"/>
    <w:rsid w:val="00D31B71"/>
    <w:rsid w:val="00D62371"/>
    <w:rsid w:val="00D776E7"/>
    <w:rsid w:val="00D83324"/>
    <w:rsid w:val="00D86CDE"/>
    <w:rsid w:val="00D96B28"/>
    <w:rsid w:val="00DB60D0"/>
    <w:rsid w:val="00DC007B"/>
    <w:rsid w:val="00DC1C44"/>
    <w:rsid w:val="00DD457C"/>
    <w:rsid w:val="00DF2600"/>
    <w:rsid w:val="00E02C9E"/>
    <w:rsid w:val="00E11905"/>
    <w:rsid w:val="00E1530E"/>
    <w:rsid w:val="00E15B93"/>
    <w:rsid w:val="00E174E1"/>
    <w:rsid w:val="00E30A8C"/>
    <w:rsid w:val="00E33C8E"/>
    <w:rsid w:val="00E35007"/>
    <w:rsid w:val="00E405DE"/>
    <w:rsid w:val="00E4756C"/>
    <w:rsid w:val="00E51C33"/>
    <w:rsid w:val="00E60CE2"/>
    <w:rsid w:val="00E63500"/>
    <w:rsid w:val="00E66FD3"/>
    <w:rsid w:val="00E87BA0"/>
    <w:rsid w:val="00E91C1B"/>
    <w:rsid w:val="00E95474"/>
    <w:rsid w:val="00EB7925"/>
    <w:rsid w:val="00EE428B"/>
    <w:rsid w:val="00EF08FE"/>
    <w:rsid w:val="00F05B7C"/>
    <w:rsid w:val="00F10BB9"/>
    <w:rsid w:val="00F342DD"/>
    <w:rsid w:val="00F35917"/>
    <w:rsid w:val="00F361A1"/>
    <w:rsid w:val="00F53869"/>
    <w:rsid w:val="00F67D82"/>
    <w:rsid w:val="00F76B14"/>
    <w:rsid w:val="00F93A1F"/>
    <w:rsid w:val="00F9713B"/>
    <w:rsid w:val="00FA1725"/>
    <w:rsid w:val="00FA47C5"/>
    <w:rsid w:val="00FC4F0B"/>
    <w:rsid w:val="00FC78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7D17E5"/>
  <w15:docId w15:val="{837097D6-078A-48A7-836D-329CB48D4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12D54"/>
    <w:rPr>
      <w:sz w:val="24"/>
      <w:szCs w:val="24"/>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rsid w:val="00A23095"/>
    <w:pPr>
      <w:tabs>
        <w:tab w:val="center" w:pos="4536"/>
        <w:tab w:val="right" w:pos="9072"/>
      </w:tabs>
    </w:pPr>
  </w:style>
  <w:style w:type="paragraph" w:styleId="Voettekst">
    <w:name w:val="footer"/>
    <w:basedOn w:val="Standaard"/>
    <w:semiHidden/>
    <w:rsid w:val="00A23095"/>
    <w:pPr>
      <w:tabs>
        <w:tab w:val="center" w:pos="4536"/>
        <w:tab w:val="right" w:pos="9072"/>
      </w:tabs>
    </w:pPr>
  </w:style>
  <w:style w:type="character" w:styleId="Paginanummer">
    <w:name w:val="page number"/>
    <w:basedOn w:val="Standaardalinea-lettertype"/>
    <w:semiHidden/>
    <w:rsid w:val="00A23095"/>
  </w:style>
  <w:style w:type="paragraph" w:styleId="Ballontekst">
    <w:name w:val="Balloon Text"/>
    <w:basedOn w:val="Standaard"/>
    <w:link w:val="BallontekstChar"/>
    <w:uiPriority w:val="99"/>
    <w:semiHidden/>
    <w:unhideWhenUsed/>
    <w:rsid w:val="00796FB9"/>
    <w:rPr>
      <w:rFonts w:ascii="Tahoma" w:hAnsi="Tahoma" w:cs="Tahoma"/>
      <w:sz w:val="16"/>
      <w:szCs w:val="16"/>
    </w:rPr>
  </w:style>
  <w:style w:type="character" w:customStyle="1" w:styleId="BallontekstChar">
    <w:name w:val="Ballontekst Char"/>
    <w:basedOn w:val="Standaardalinea-lettertype"/>
    <w:link w:val="Ballontekst"/>
    <w:uiPriority w:val="99"/>
    <w:semiHidden/>
    <w:rsid w:val="00796FB9"/>
    <w:rPr>
      <w:rFonts w:ascii="Tahoma" w:hAnsi="Tahoma" w:cs="Tahoma"/>
      <w:sz w:val="16"/>
      <w:szCs w:val="16"/>
    </w:rPr>
  </w:style>
  <w:style w:type="paragraph" w:styleId="Lijstalinea">
    <w:name w:val="List Paragraph"/>
    <w:basedOn w:val="Standaard"/>
    <w:uiPriority w:val="34"/>
    <w:qFormat/>
    <w:rsid w:val="00EE42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53E3C74E4E0D44C99A2225E3C3C6E13" ma:contentTypeVersion="3" ma:contentTypeDescription="Een nieuw document maken." ma:contentTypeScope="" ma:versionID="df057149f86d5deafa5a1c4564d8a708">
  <xsd:schema xmlns:xsd="http://www.w3.org/2001/XMLSchema" xmlns:xs="http://www.w3.org/2001/XMLSchema" xmlns:p="http://schemas.microsoft.com/office/2006/metadata/properties" xmlns:ns2="9311b624-6598-41ea-bf25-1fe6c583f311" targetNamespace="http://schemas.microsoft.com/office/2006/metadata/properties" ma:root="true" ma:fieldsID="b295b792eb3b0fec397d0e09a2b1793c" ns2:_="">
    <xsd:import namespace="9311b624-6598-41ea-bf25-1fe6c583f31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11b624-6598-41ea-bf25-1fe6c583f3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E6E6CC-6B20-4275-95A9-4FFF7ED763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B91502-0081-4944-B1B2-A56B0CC5FE9A}">
  <ds:schemaRefs>
    <ds:schemaRef ds:uri="http://schemas.openxmlformats.org/officeDocument/2006/bibliography"/>
  </ds:schemaRefs>
</ds:datastoreItem>
</file>

<file path=customXml/itemProps3.xml><?xml version="1.0" encoding="utf-8"?>
<ds:datastoreItem xmlns:ds="http://schemas.openxmlformats.org/officeDocument/2006/customXml" ds:itemID="{10B29834-D65F-4AD7-A236-17A9A9DF8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11b624-6598-41ea-bf25-1fe6c583f3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E2DC6B-89BE-4361-A85D-00B0282D57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18</Pages>
  <Words>4245</Words>
  <Characters>23349</Characters>
  <Application>Microsoft Office Word</Application>
  <DocSecurity>0</DocSecurity>
  <Lines>194</Lines>
  <Paragraphs>55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Jan Caris</cp:lastModifiedBy>
  <cp:revision>58</cp:revision>
  <cp:lastPrinted>2014-12-04T16:11:00Z</cp:lastPrinted>
  <dcterms:created xsi:type="dcterms:W3CDTF">2026-03-23T10:01:00Z</dcterms:created>
  <dcterms:modified xsi:type="dcterms:W3CDTF">2026-03-30T06:28:00Z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0x010100D53E3C74E4E0D44C99A2225E3C3C6E13</vt:lpwstr>
  </property>
</Properties>
</file>